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343BAD06" w:rsidR="00926333" w:rsidRPr="00926333" w:rsidRDefault="005C40EE" w:rsidP="00926333">
      <w:pPr>
        <w:jc w:val="center"/>
        <w:rPr>
          <w:rFonts w:ascii="Gill Sans MT" w:hAnsi="Gill Sans MT"/>
          <w:b/>
          <w:bCs/>
          <w:color w:val="4B627A"/>
        </w:rPr>
      </w:pPr>
      <w:r>
        <w:rPr>
          <w:rFonts w:ascii="Gill Sans MT" w:hAnsi="Gill Sans MT"/>
          <w:b/>
          <w:bCs/>
          <w:color w:val="4B627A"/>
        </w:rPr>
        <w:t>Mexico</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58245"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B2265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29DF216D" w14:textId="77777777" w:rsidR="00CE28E6" w:rsidRDefault="00CE28E6" w:rsidP="00B22650">
      <w:pPr>
        <w:pStyle w:val="NormalWeb"/>
        <w:shd w:val="clear" w:color="auto" w:fill="FFFFFF"/>
        <w:spacing w:before="0" w:beforeAutospacing="0" w:after="0" w:afterAutospacing="0"/>
        <w:rPr>
          <w:rFonts w:ascii="Gill Sans MT" w:hAnsi="Gill Sans MT"/>
          <w:color w:val="4B627A"/>
          <w:sz w:val="22"/>
          <w:szCs w:val="22"/>
        </w:rPr>
      </w:pPr>
    </w:p>
    <w:p w14:paraId="3BD23118" w14:textId="77777777" w:rsidR="00CE28E6" w:rsidRPr="0050015A" w:rsidRDefault="00CE28E6" w:rsidP="0050015A">
      <w:pPr>
        <w:rPr>
          <w:rFonts w:ascii="Gill Sans MT" w:eastAsia="Times New Roman" w:hAnsi="Gill Sans MT" w:cs="Segoe UI"/>
          <w:color w:val="4B627A"/>
          <w:kern w:val="0"/>
          <w:sz w:val="22"/>
          <w:szCs w:val="22"/>
          <w:lang w:eastAsia="en-GB"/>
          <w14:ligatures w14:val="none"/>
        </w:rPr>
      </w:pPr>
      <w:r w:rsidRPr="0050015A">
        <w:rPr>
          <w:rFonts w:ascii="Gill Sans MT" w:eastAsia="Times New Roman" w:hAnsi="Gill Sans MT" w:cs="Segoe UI"/>
          <w:color w:val="4B627A"/>
          <w:kern w:val="0"/>
          <w:sz w:val="22"/>
          <w:szCs w:val="22"/>
          <w:lang w:eastAsia="en-GB"/>
          <w14:ligatures w14:val="none"/>
        </w:rPr>
        <w:t>This briefing sets out the key findings from Mexico in 2026 and how they compare with other countries included in the survey. The results highlight three key themes:</w:t>
      </w:r>
    </w:p>
    <w:p w14:paraId="09B240AF" w14:textId="77777777" w:rsidR="00CE28E6" w:rsidRPr="0050015A" w:rsidRDefault="00CE28E6" w:rsidP="0050015A">
      <w:pPr>
        <w:numPr>
          <w:ilvl w:val="0"/>
          <w:numId w:val="17"/>
        </w:numPr>
        <w:rPr>
          <w:rFonts w:ascii="Gill Sans MT" w:eastAsia="Times New Roman" w:hAnsi="Gill Sans MT" w:cs="Segoe UI"/>
          <w:color w:val="4B627A"/>
          <w:kern w:val="0"/>
          <w:sz w:val="22"/>
          <w:szCs w:val="22"/>
          <w:lang w:eastAsia="en-GB"/>
          <w14:ligatures w14:val="none"/>
        </w:rPr>
      </w:pPr>
      <w:r w:rsidRPr="0050015A">
        <w:rPr>
          <w:rFonts w:ascii="Gill Sans MT" w:eastAsia="Times New Roman" w:hAnsi="Gill Sans MT" w:cs="Segoe UI"/>
          <w:b/>
          <w:bCs/>
          <w:color w:val="4B627A"/>
          <w:kern w:val="0"/>
          <w:sz w:val="22"/>
          <w:szCs w:val="22"/>
          <w:lang w:eastAsia="en-GB"/>
          <w14:ligatures w14:val="none"/>
        </w:rPr>
        <w:t>Awareness of lung cancer symptoms is relatively high</w:t>
      </w:r>
      <w:r w:rsidRPr="0050015A">
        <w:rPr>
          <w:rFonts w:ascii="Gill Sans MT" w:eastAsia="Times New Roman" w:hAnsi="Gill Sans MT" w:cs="Segoe UI"/>
          <w:color w:val="4B627A"/>
          <w:kern w:val="0"/>
          <w:sz w:val="22"/>
          <w:szCs w:val="22"/>
          <w:lang w:eastAsia="en-GB"/>
          <w14:ligatures w14:val="none"/>
        </w:rPr>
        <w:t xml:space="preserve">, with Mexico ranking among the better-performing countries in the survey for symptom recognition, although almost a third of people were still unable to identify a symptom of lung cancer. </w:t>
      </w:r>
      <w:hyperlink r:id="rId12" w:history="1"/>
      <w:r w:rsidRPr="0050015A">
        <w:rPr>
          <w:rFonts w:ascii="Gill Sans MT" w:eastAsia="Times New Roman" w:hAnsi="Gill Sans MT" w:cs="Segoe UI"/>
          <w:color w:val="4B627A"/>
          <w:kern w:val="0"/>
          <w:sz w:val="22"/>
          <w:szCs w:val="22"/>
          <w:lang w:eastAsia="en-GB"/>
          <w14:ligatures w14:val="none"/>
        </w:rPr>
        <w:t xml:space="preserve"> </w:t>
      </w:r>
    </w:p>
    <w:p w14:paraId="166840AF" w14:textId="77777777" w:rsidR="00CE28E6" w:rsidRPr="0050015A" w:rsidRDefault="00CE28E6" w:rsidP="0050015A">
      <w:pPr>
        <w:numPr>
          <w:ilvl w:val="0"/>
          <w:numId w:val="17"/>
        </w:numPr>
        <w:rPr>
          <w:rFonts w:ascii="Gill Sans MT" w:eastAsia="Times New Roman" w:hAnsi="Gill Sans MT" w:cs="Segoe UI"/>
          <w:color w:val="4B627A"/>
          <w:kern w:val="0"/>
          <w:sz w:val="22"/>
          <w:szCs w:val="22"/>
          <w:lang w:eastAsia="en-GB"/>
          <w14:ligatures w14:val="none"/>
        </w:rPr>
      </w:pPr>
      <w:r w:rsidRPr="0050015A">
        <w:rPr>
          <w:rFonts w:ascii="Gill Sans MT" w:eastAsia="Times New Roman" w:hAnsi="Gill Sans MT" w:cs="Segoe UI"/>
          <w:b/>
          <w:bCs/>
          <w:color w:val="4B627A"/>
          <w:kern w:val="0"/>
          <w:sz w:val="22"/>
          <w:szCs w:val="22"/>
          <w:lang w:eastAsia="en-GB"/>
          <w14:ligatures w14:val="none"/>
        </w:rPr>
        <w:t>Levels of stigma towards people with lung cancer remain significant</w:t>
      </w:r>
      <w:r w:rsidRPr="0050015A">
        <w:rPr>
          <w:rFonts w:ascii="Gill Sans MT" w:eastAsia="Times New Roman" w:hAnsi="Gill Sans MT" w:cs="Segoe UI"/>
          <w:color w:val="4B627A"/>
          <w:kern w:val="0"/>
          <w:sz w:val="22"/>
          <w:szCs w:val="22"/>
          <w:lang w:eastAsia="en-GB"/>
          <w14:ligatures w14:val="none"/>
        </w:rPr>
        <w:t xml:space="preserve">, with more than four in ten respondents reporting less sympathy for people with lung cancer than for those with other types of cancer, placing Mexico above the global average. </w:t>
      </w:r>
      <w:hyperlink r:id="rId13" w:history="1"/>
      <w:r w:rsidRPr="0050015A">
        <w:rPr>
          <w:rFonts w:ascii="Gill Sans MT" w:eastAsia="Times New Roman" w:hAnsi="Gill Sans MT" w:cs="Segoe UI"/>
          <w:color w:val="4B627A"/>
          <w:kern w:val="0"/>
          <w:sz w:val="22"/>
          <w:szCs w:val="22"/>
          <w:lang w:eastAsia="en-GB"/>
          <w14:ligatures w14:val="none"/>
        </w:rPr>
        <w:t xml:space="preserve"> </w:t>
      </w:r>
    </w:p>
    <w:p w14:paraId="38863B83" w14:textId="77777777" w:rsidR="00CE28E6" w:rsidRPr="0050015A" w:rsidRDefault="00CE28E6" w:rsidP="0050015A">
      <w:pPr>
        <w:numPr>
          <w:ilvl w:val="0"/>
          <w:numId w:val="17"/>
        </w:numPr>
        <w:rPr>
          <w:rFonts w:ascii="Gill Sans MT" w:eastAsia="Times New Roman" w:hAnsi="Gill Sans MT" w:cs="Segoe UI"/>
          <w:color w:val="4B627A"/>
          <w:kern w:val="0"/>
          <w:sz w:val="22"/>
          <w:szCs w:val="22"/>
          <w:lang w:eastAsia="en-GB"/>
          <w14:ligatures w14:val="none"/>
        </w:rPr>
      </w:pPr>
      <w:r w:rsidRPr="0050015A">
        <w:rPr>
          <w:rFonts w:ascii="Gill Sans MT" w:eastAsia="Times New Roman" w:hAnsi="Gill Sans MT" w:cs="Segoe UI"/>
          <w:b/>
          <w:bCs/>
          <w:color w:val="4B627A"/>
          <w:kern w:val="0"/>
          <w:sz w:val="22"/>
          <w:szCs w:val="22"/>
          <w:lang w:eastAsia="en-GB"/>
          <w14:ligatures w14:val="none"/>
        </w:rPr>
        <w:t>Public support for lung cancer screening is very strong</w:t>
      </w:r>
      <w:r w:rsidRPr="0050015A">
        <w:rPr>
          <w:rFonts w:ascii="Gill Sans MT" w:eastAsia="Times New Roman" w:hAnsi="Gill Sans MT" w:cs="Segoe UI"/>
          <w:color w:val="4B627A"/>
          <w:kern w:val="0"/>
          <w:sz w:val="22"/>
          <w:szCs w:val="22"/>
          <w:lang w:eastAsia="en-GB"/>
          <w14:ligatures w14:val="none"/>
        </w:rPr>
        <w:t xml:space="preserve">, with Mexico recording one of the highest levels of support among all countries included in the survey. </w:t>
      </w:r>
    </w:p>
    <w:p w14:paraId="772AE2B3" w14:textId="77777777" w:rsidR="0050015A" w:rsidRDefault="0050015A" w:rsidP="0050015A">
      <w:pPr>
        <w:pStyle w:val="NormalWeb"/>
        <w:shd w:val="clear" w:color="auto" w:fill="FFFFFF"/>
        <w:spacing w:before="0" w:beforeAutospacing="0" w:after="0" w:afterAutospacing="0"/>
        <w:rPr>
          <w:rFonts w:ascii="Gill Sans MT" w:hAnsi="Gill Sans MT"/>
          <w:b/>
          <w:bCs/>
          <w:color w:val="4B627A"/>
          <w:sz w:val="22"/>
          <w:szCs w:val="22"/>
        </w:rPr>
      </w:pPr>
    </w:p>
    <w:p w14:paraId="72FEC865" w14:textId="411FAC89" w:rsidR="00926333" w:rsidRPr="0050015A" w:rsidRDefault="00926333" w:rsidP="0050015A">
      <w:pPr>
        <w:pStyle w:val="NormalWeb"/>
        <w:shd w:val="clear" w:color="auto" w:fill="FFFFFF"/>
        <w:spacing w:before="0" w:beforeAutospacing="0" w:after="0" w:afterAutospacing="0"/>
        <w:rPr>
          <w:rFonts w:ascii="Gill Sans MT" w:hAnsi="Gill Sans MT"/>
          <w:b/>
          <w:bCs/>
          <w:color w:val="00B0F0"/>
        </w:rPr>
      </w:pPr>
      <w:r w:rsidRPr="0050015A">
        <w:rPr>
          <w:rFonts w:ascii="Gill Sans MT" w:hAnsi="Gill Sans MT"/>
          <w:b/>
          <w:bCs/>
          <w:color w:val="00B0F0"/>
        </w:rPr>
        <w:t>Key findings</w:t>
      </w:r>
      <w:r w:rsidR="00E97E80" w:rsidRPr="0050015A">
        <w:rPr>
          <w:rFonts w:ascii="Gill Sans MT" w:hAnsi="Gill Sans MT"/>
          <w:b/>
          <w:bCs/>
          <w:color w:val="00B0F0"/>
        </w:rPr>
        <w:t xml:space="preserve">: </w:t>
      </w:r>
      <w:r w:rsidR="005C40EE" w:rsidRPr="0050015A">
        <w:rPr>
          <w:rFonts w:ascii="Gill Sans MT" w:hAnsi="Gill Sans MT"/>
          <w:b/>
          <w:bCs/>
          <w:color w:val="00B0F0"/>
        </w:rPr>
        <w:t>Mexico</w:t>
      </w:r>
    </w:p>
    <w:p w14:paraId="25790009" w14:textId="77777777" w:rsidR="0050015A" w:rsidRPr="0050015A" w:rsidRDefault="0050015A" w:rsidP="0050015A">
      <w:pPr>
        <w:outlineLvl w:val="2"/>
        <w:rPr>
          <w:rFonts w:ascii="Segoe UI" w:eastAsia="Times New Roman" w:hAnsi="Segoe UI" w:cs="Segoe UI"/>
          <w:b/>
          <w:bCs/>
          <w:color w:val="4B627A"/>
          <w:kern w:val="0"/>
          <w:sz w:val="22"/>
          <w:szCs w:val="22"/>
          <w:lang w:eastAsia="en-GB"/>
          <w14:ligatures w14:val="none"/>
        </w:rPr>
      </w:pPr>
    </w:p>
    <w:p w14:paraId="7D6FBF79" w14:textId="73086E36" w:rsidR="007379E1" w:rsidRPr="00806C8C" w:rsidRDefault="007379E1" w:rsidP="0050015A">
      <w:pPr>
        <w:outlineLvl w:val="2"/>
        <w:rPr>
          <w:rFonts w:ascii="Gill Sans MT" w:eastAsia="Times New Roman" w:hAnsi="Gill Sans MT" w:cs="Segoe UI"/>
          <w:b/>
          <w:bCs/>
          <w:color w:val="4B627A"/>
          <w:kern w:val="0"/>
          <w:sz w:val="22"/>
          <w:szCs w:val="22"/>
          <w:lang w:eastAsia="en-GB"/>
          <w14:ligatures w14:val="none"/>
        </w:rPr>
      </w:pPr>
      <w:r w:rsidRPr="00806C8C">
        <w:rPr>
          <w:rFonts w:ascii="Gill Sans MT" w:eastAsia="Times New Roman" w:hAnsi="Gill Sans MT" w:cs="Segoe UI"/>
          <w:b/>
          <w:bCs/>
          <w:color w:val="4B627A"/>
          <w:kern w:val="0"/>
          <w:sz w:val="22"/>
          <w:szCs w:val="22"/>
          <w:lang w:eastAsia="en-GB"/>
          <w14:ligatures w14:val="none"/>
        </w:rPr>
        <w:t>Symptom recognition</w:t>
      </w:r>
    </w:p>
    <w:p w14:paraId="431188FB" w14:textId="2332D642" w:rsidR="007379E1" w:rsidRPr="00806C8C" w:rsidRDefault="009013B9" w:rsidP="0050015A">
      <w:pPr>
        <w:numPr>
          <w:ilvl w:val="0"/>
          <w:numId w:val="18"/>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 xml:space="preserve">Almost a </w:t>
      </w:r>
      <w:r>
        <w:rPr>
          <w:rFonts w:ascii="Gill Sans MT" w:eastAsia="Times New Roman" w:hAnsi="Gill Sans MT" w:cs="Segoe UI"/>
          <w:b/>
          <w:bCs/>
          <w:color w:val="4B627A"/>
          <w:kern w:val="0"/>
          <w:sz w:val="22"/>
          <w:szCs w:val="22"/>
          <w:lang w:eastAsia="en-GB"/>
          <w14:ligatures w14:val="none"/>
        </w:rPr>
        <w:t xml:space="preserve">third </w:t>
      </w:r>
      <w:r w:rsidR="007379E1" w:rsidRPr="00806C8C">
        <w:rPr>
          <w:rFonts w:ascii="Gill Sans MT" w:eastAsia="Times New Roman" w:hAnsi="Gill Sans MT" w:cs="Segoe UI"/>
          <w:color w:val="4B627A"/>
          <w:kern w:val="0"/>
          <w:sz w:val="22"/>
          <w:szCs w:val="22"/>
          <w:lang w:eastAsia="en-GB"/>
          <w14:ligatures w14:val="none"/>
        </w:rPr>
        <w:t xml:space="preserve">of </w:t>
      </w:r>
      <w:r w:rsidR="004859B8">
        <w:rPr>
          <w:rFonts w:ascii="Gill Sans MT" w:eastAsia="Times New Roman" w:hAnsi="Gill Sans MT" w:cs="Segoe UI"/>
          <w:color w:val="4B627A"/>
          <w:kern w:val="0"/>
          <w:sz w:val="22"/>
          <w:szCs w:val="22"/>
          <w:lang w:eastAsia="en-GB"/>
          <w14:ligatures w14:val="none"/>
        </w:rPr>
        <w:t xml:space="preserve">people </w:t>
      </w:r>
      <w:r w:rsidR="007379E1" w:rsidRPr="00806C8C">
        <w:rPr>
          <w:rFonts w:ascii="Gill Sans MT" w:eastAsia="Times New Roman" w:hAnsi="Gill Sans MT" w:cs="Segoe UI"/>
          <w:color w:val="4B627A"/>
          <w:kern w:val="0"/>
          <w:sz w:val="22"/>
          <w:szCs w:val="22"/>
          <w:lang w:eastAsia="en-GB"/>
          <w14:ligatures w14:val="none"/>
        </w:rPr>
        <w:t>respond</w:t>
      </w:r>
      <w:r w:rsidR="004859B8">
        <w:rPr>
          <w:rFonts w:ascii="Gill Sans MT" w:eastAsia="Times New Roman" w:hAnsi="Gill Sans MT" w:cs="Segoe UI"/>
          <w:color w:val="4B627A"/>
          <w:kern w:val="0"/>
          <w:sz w:val="22"/>
          <w:szCs w:val="22"/>
          <w:lang w:eastAsia="en-GB"/>
          <w14:ligatures w14:val="none"/>
        </w:rPr>
        <w:t>ing to the survey</w:t>
      </w:r>
      <w:r w:rsidR="007379E1" w:rsidRPr="00806C8C">
        <w:rPr>
          <w:rFonts w:ascii="Gill Sans MT" w:eastAsia="Times New Roman" w:hAnsi="Gill Sans MT" w:cs="Segoe UI"/>
          <w:color w:val="4B627A"/>
          <w:kern w:val="0"/>
          <w:sz w:val="22"/>
          <w:szCs w:val="22"/>
          <w:lang w:eastAsia="en-GB"/>
          <w14:ligatures w14:val="none"/>
        </w:rPr>
        <w:t xml:space="preserve"> </w:t>
      </w:r>
      <w:r>
        <w:rPr>
          <w:rFonts w:ascii="Gill Sans MT" w:eastAsia="Times New Roman" w:hAnsi="Gill Sans MT" w:cs="Segoe UI"/>
          <w:color w:val="4B627A"/>
          <w:kern w:val="0"/>
          <w:sz w:val="22"/>
          <w:szCs w:val="22"/>
          <w:lang w:eastAsia="en-GB"/>
          <w14:ligatures w14:val="none"/>
        </w:rPr>
        <w:t>(</w:t>
      </w:r>
      <w:r w:rsidRPr="00806C8C">
        <w:rPr>
          <w:rFonts w:ascii="Gill Sans MT" w:eastAsia="Times New Roman" w:hAnsi="Gill Sans MT" w:cs="Segoe UI"/>
          <w:b/>
          <w:bCs/>
          <w:color w:val="4B627A"/>
          <w:kern w:val="0"/>
          <w:sz w:val="22"/>
          <w:szCs w:val="22"/>
          <w:lang w:eastAsia="en-GB"/>
          <w14:ligatures w14:val="none"/>
        </w:rPr>
        <w:t>32.3%</w:t>
      </w:r>
      <w:r>
        <w:rPr>
          <w:rFonts w:ascii="Gill Sans MT" w:eastAsia="Times New Roman" w:hAnsi="Gill Sans MT" w:cs="Segoe UI"/>
          <w:color w:val="4B627A"/>
          <w:kern w:val="0"/>
          <w:sz w:val="22"/>
          <w:szCs w:val="22"/>
          <w:lang w:eastAsia="en-GB"/>
          <w14:ligatures w14:val="none"/>
        </w:rPr>
        <w:t xml:space="preserve">) </w:t>
      </w:r>
      <w:r w:rsidR="007379E1" w:rsidRPr="00806C8C">
        <w:rPr>
          <w:rFonts w:ascii="Gill Sans MT" w:eastAsia="Times New Roman" w:hAnsi="Gill Sans MT" w:cs="Segoe UI"/>
          <w:color w:val="4B627A"/>
          <w:kern w:val="0"/>
          <w:sz w:val="22"/>
          <w:szCs w:val="22"/>
          <w:lang w:eastAsia="en-GB"/>
          <w14:ligatures w14:val="none"/>
        </w:rPr>
        <w:t>said they did not know any symptoms of lung cancer</w:t>
      </w:r>
      <w:r w:rsidR="00F81C71">
        <w:rPr>
          <w:rFonts w:ascii="Gill Sans MT" w:eastAsia="Times New Roman" w:hAnsi="Gill Sans MT" w:cs="Segoe UI"/>
          <w:color w:val="4B627A"/>
          <w:kern w:val="0"/>
          <w:sz w:val="22"/>
          <w:szCs w:val="22"/>
          <w:lang w:eastAsia="en-GB"/>
          <w14:ligatures w14:val="none"/>
        </w:rPr>
        <w:t xml:space="preserve">, down slightly </w:t>
      </w:r>
      <w:r w:rsidR="00F81C71" w:rsidRPr="004F380D">
        <w:rPr>
          <w:rFonts w:ascii="Gill Sans MT" w:eastAsia="Times New Roman" w:hAnsi="Gill Sans MT" w:cs="Segoe UI"/>
          <w:color w:val="4B627A"/>
          <w:kern w:val="0"/>
          <w:sz w:val="22"/>
          <w:szCs w:val="22"/>
          <w:lang w:eastAsia="en-GB"/>
          <w14:ligatures w14:val="none"/>
        </w:rPr>
        <w:t xml:space="preserve">from </w:t>
      </w:r>
      <w:r w:rsidR="00F81C71" w:rsidRPr="00293723">
        <w:rPr>
          <w:rFonts w:ascii="Gill Sans MT" w:eastAsia="Times New Roman" w:hAnsi="Gill Sans MT" w:cs="Segoe UI"/>
          <w:b/>
          <w:bCs/>
          <w:color w:val="4B627A"/>
          <w:kern w:val="0"/>
          <w:sz w:val="22"/>
          <w:szCs w:val="22"/>
          <w:lang w:eastAsia="en-GB"/>
          <w14:ligatures w14:val="none"/>
        </w:rPr>
        <w:t xml:space="preserve">33.4% </w:t>
      </w:r>
      <w:r w:rsidR="00F81C71" w:rsidRPr="004203A9">
        <w:rPr>
          <w:rFonts w:ascii="Gill Sans MT" w:eastAsia="Times New Roman" w:hAnsi="Gill Sans MT" w:cs="Segoe UI"/>
          <w:color w:val="4B627A"/>
          <w:kern w:val="0"/>
          <w:sz w:val="22"/>
          <w:szCs w:val="22"/>
          <w:lang w:eastAsia="en-GB"/>
          <w14:ligatures w14:val="none"/>
        </w:rPr>
        <w:t>in</w:t>
      </w:r>
      <w:r w:rsidR="00F81C71" w:rsidRPr="00293723">
        <w:rPr>
          <w:rFonts w:ascii="Gill Sans MT" w:eastAsia="Times New Roman" w:hAnsi="Gill Sans MT" w:cs="Segoe UI"/>
          <w:b/>
          <w:bCs/>
          <w:color w:val="4B627A"/>
          <w:kern w:val="0"/>
          <w:sz w:val="22"/>
          <w:szCs w:val="22"/>
          <w:lang w:eastAsia="en-GB"/>
          <w14:ligatures w14:val="none"/>
        </w:rPr>
        <w:t xml:space="preserve"> 2023</w:t>
      </w:r>
      <w:r w:rsidR="00F81C71" w:rsidRPr="004F380D">
        <w:rPr>
          <w:rFonts w:ascii="Gill Sans MT" w:eastAsia="Times New Roman" w:hAnsi="Gill Sans MT" w:cs="Segoe UI"/>
          <w:color w:val="4B627A"/>
          <w:kern w:val="0"/>
          <w:sz w:val="22"/>
          <w:szCs w:val="22"/>
          <w:lang w:eastAsia="en-GB"/>
          <w14:ligatures w14:val="none"/>
        </w:rPr>
        <w:t>.</w:t>
      </w:r>
    </w:p>
    <w:p w14:paraId="12C0E0F9" w14:textId="37E63F7F" w:rsidR="007379E1" w:rsidRPr="00806C8C" w:rsidRDefault="007379E1" w:rsidP="0050015A">
      <w:pPr>
        <w:numPr>
          <w:ilvl w:val="0"/>
          <w:numId w:val="18"/>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4F380D">
        <w:rPr>
          <w:rFonts w:ascii="Gill Sans MT" w:eastAsia="Times New Roman" w:hAnsi="Gill Sans MT" w:cs="Segoe UI"/>
          <w:color w:val="4B627A"/>
          <w:kern w:val="0"/>
          <w:sz w:val="22"/>
          <w:szCs w:val="22"/>
          <w:lang w:eastAsia="en-GB"/>
          <w14:ligatures w14:val="none"/>
        </w:rPr>
        <w:t>(</w:t>
      </w:r>
      <w:r w:rsidR="00E22A9E" w:rsidRPr="004F380D">
        <w:rPr>
          <w:rFonts w:ascii="Gill Sans MT" w:eastAsia="Times New Roman" w:hAnsi="Gill Sans MT" w:cs="Segoe UI"/>
          <w:b/>
          <w:bCs/>
          <w:color w:val="4B627A"/>
          <w:kern w:val="0"/>
          <w:sz w:val="22"/>
          <w:szCs w:val="22"/>
          <w:lang w:eastAsia="en-GB"/>
          <w14:ligatures w14:val="none"/>
        </w:rPr>
        <w:t>36.5</w:t>
      </w:r>
      <w:r w:rsidRPr="004F380D">
        <w:rPr>
          <w:rFonts w:ascii="Gill Sans MT" w:eastAsia="Times New Roman" w:hAnsi="Gill Sans MT" w:cs="Segoe UI"/>
          <w:b/>
          <w:bCs/>
          <w:color w:val="4B627A"/>
          <w:kern w:val="0"/>
          <w:sz w:val="22"/>
          <w:szCs w:val="22"/>
          <w:lang w:eastAsia="en-GB"/>
          <w14:ligatures w14:val="none"/>
        </w:rPr>
        <w:t>% vs. 2</w:t>
      </w:r>
      <w:r w:rsidR="00602A80" w:rsidRPr="004F380D">
        <w:rPr>
          <w:rFonts w:ascii="Gill Sans MT" w:eastAsia="Times New Roman" w:hAnsi="Gill Sans MT" w:cs="Segoe UI"/>
          <w:b/>
          <w:bCs/>
          <w:color w:val="4B627A"/>
          <w:kern w:val="0"/>
          <w:sz w:val="22"/>
          <w:szCs w:val="22"/>
          <w:lang w:eastAsia="en-GB"/>
          <w14:ligatures w14:val="none"/>
        </w:rPr>
        <w:t>9.1</w:t>
      </w:r>
      <w:r w:rsidRPr="004F380D">
        <w:rPr>
          <w:rFonts w:ascii="Gill Sans MT" w:eastAsia="Times New Roman" w:hAnsi="Gill Sans MT" w:cs="Segoe UI"/>
          <w:b/>
          <w:bCs/>
          <w:color w:val="4B627A"/>
          <w:kern w:val="0"/>
          <w:sz w:val="22"/>
          <w:szCs w:val="22"/>
          <w:lang w:eastAsia="en-GB"/>
          <w14:ligatures w14:val="none"/>
        </w:rPr>
        <w:t>%</w:t>
      </w:r>
      <w:r w:rsidRPr="004F380D">
        <w:rPr>
          <w:rFonts w:ascii="Gill Sans MT" w:eastAsia="Times New Roman" w:hAnsi="Gill Sans MT" w:cs="Segoe UI"/>
          <w:color w:val="4B627A"/>
          <w:kern w:val="0"/>
          <w:sz w:val="22"/>
          <w:szCs w:val="22"/>
          <w:lang w:eastAsia="en-GB"/>
          <w14:ligatures w14:val="none"/>
        </w:rPr>
        <w:t>).</w:t>
      </w:r>
    </w:p>
    <w:p w14:paraId="0C83777E" w14:textId="77777777" w:rsidR="007379E1" w:rsidRPr="00806C8C" w:rsidRDefault="007379E1" w:rsidP="0050015A">
      <w:pPr>
        <w:numPr>
          <w:ilvl w:val="0"/>
          <w:numId w:val="18"/>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 xml:space="preserve">People </w:t>
      </w:r>
      <w:r w:rsidRPr="004F380D">
        <w:rPr>
          <w:rFonts w:ascii="Gill Sans MT" w:eastAsia="Times New Roman" w:hAnsi="Gill Sans MT" w:cs="Segoe UI"/>
          <w:b/>
          <w:bCs/>
          <w:color w:val="4B627A"/>
          <w:kern w:val="0"/>
          <w:sz w:val="22"/>
          <w:szCs w:val="22"/>
          <w:lang w:eastAsia="en-GB"/>
          <w14:ligatures w14:val="none"/>
        </w:rPr>
        <w:t>aged 18-24</w:t>
      </w:r>
      <w:r w:rsidRPr="00806C8C">
        <w:rPr>
          <w:rFonts w:ascii="Gill Sans MT" w:eastAsia="Times New Roman" w:hAnsi="Gill Sans MT" w:cs="Segoe UI"/>
          <w:color w:val="4B627A"/>
          <w:kern w:val="0"/>
          <w:sz w:val="22"/>
          <w:szCs w:val="22"/>
          <w:lang w:eastAsia="en-GB"/>
          <w14:ligatures w14:val="none"/>
        </w:rPr>
        <w:t xml:space="preserve"> were most likely to report not knowing any symptoms (</w:t>
      </w:r>
      <w:r w:rsidRPr="00806C8C">
        <w:rPr>
          <w:rFonts w:ascii="Gill Sans MT" w:eastAsia="Times New Roman" w:hAnsi="Gill Sans MT" w:cs="Segoe UI"/>
          <w:b/>
          <w:bCs/>
          <w:color w:val="4B627A"/>
          <w:kern w:val="0"/>
          <w:sz w:val="22"/>
          <w:szCs w:val="22"/>
          <w:lang w:eastAsia="en-GB"/>
          <w14:ligatures w14:val="none"/>
        </w:rPr>
        <w:t>38.1%</w:t>
      </w:r>
      <w:r w:rsidRPr="00806C8C">
        <w:rPr>
          <w:rFonts w:ascii="Gill Sans MT" w:eastAsia="Times New Roman" w:hAnsi="Gill Sans MT" w:cs="Segoe UI"/>
          <w:color w:val="4B627A"/>
          <w:kern w:val="0"/>
          <w:sz w:val="22"/>
          <w:szCs w:val="22"/>
          <w:lang w:eastAsia="en-GB"/>
          <w14:ligatures w14:val="none"/>
        </w:rPr>
        <w:t xml:space="preserve">), compared with </w:t>
      </w:r>
      <w:r w:rsidRPr="00806C8C">
        <w:rPr>
          <w:rFonts w:ascii="Gill Sans MT" w:eastAsia="Times New Roman" w:hAnsi="Gill Sans MT" w:cs="Segoe UI"/>
          <w:b/>
          <w:bCs/>
          <w:color w:val="4B627A"/>
          <w:kern w:val="0"/>
          <w:sz w:val="22"/>
          <w:szCs w:val="22"/>
          <w:lang w:eastAsia="en-GB"/>
          <w14:ligatures w14:val="none"/>
        </w:rPr>
        <w:t>27.6%</w:t>
      </w:r>
      <w:r w:rsidRPr="00806C8C">
        <w:rPr>
          <w:rFonts w:ascii="Gill Sans MT" w:eastAsia="Times New Roman" w:hAnsi="Gill Sans MT" w:cs="Segoe UI"/>
          <w:color w:val="4B627A"/>
          <w:kern w:val="0"/>
          <w:sz w:val="22"/>
          <w:szCs w:val="22"/>
          <w:lang w:eastAsia="en-GB"/>
          <w14:ligatures w14:val="none"/>
        </w:rPr>
        <w:t xml:space="preserve"> of those </w:t>
      </w:r>
      <w:r w:rsidRPr="002270D1">
        <w:rPr>
          <w:rFonts w:ascii="Gill Sans MT" w:eastAsia="Times New Roman" w:hAnsi="Gill Sans MT" w:cs="Segoe UI"/>
          <w:b/>
          <w:bCs/>
          <w:color w:val="4B627A"/>
          <w:kern w:val="0"/>
          <w:sz w:val="22"/>
          <w:szCs w:val="22"/>
          <w:lang w:eastAsia="en-GB"/>
          <w14:ligatures w14:val="none"/>
        </w:rPr>
        <w:t>aged 35</w:t>
      </w:r>
      <w:r w:rsidRPr="00806C8C">
        <w:rPr>
          <w:rFonts w:ascii="Gill Sans MT" w:eastAsia="Times New Roman" w:hAnsi="Gill Sans MT" w:cs="Segoe UI"/>
          <w:b/>
          <w:bCs/>
          <w:color w:val="4B627A"/>
          <w:kern w:val="0"/>
          <w:sz w:val="22"/>
          <w:szCs w:val="22"/>
          <w:lang w:eastAsia="en-GB"/>
          <w14:ligatures w14:val="none"/>
        </w:rPr>
        <w:t>-44</w:t>
      </w:r>
      <w:r w:rsidRPr="00806C8C">
        <w:rPr>
          <w:rFonts w:ascii="Gill Sans MT" w:eastAsia="Times New Roman" w:hAnsi="Gill Sans MT" w:cs="Segoe UI"/>
          <w:color w:val="4B627A"/>
          <w:kern w:val="0"/>
          <w:sz w:val="22"/>
          <w:szCs w:val="22"/>
          <w:lang w:eastAsia="en-GB"/>
          <w14:ligatures w14:val="none"/>
        </w:rPr>
        <w:t xml:space="preserve">. </w:t>
      </w:r>
    </w:p>
    <w:p w14:paraId="2A8BD7BE" w14:textId="39D3E2A8" w:rsidR="007379E1" w:rsidRPr="00806C8C" w:rsidRDefault="007379E1" w:rsidP="0050015A">
      <w:pPr>
        <w:numPr>
          <w:ilvl w:val="0"/>
          <w:numId w:val="18"/>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People who had never smoked were more likely than those who currently smoke or had smoked previously to report not knowing any symptoms (</w:t>
      </w:r>
      <w:r w:rsidRPr="00806C8C">
        <w:rPr>
          <w:rFonts w:ascii="Gill Sans MT" w:eastAsia="Times New Roman" w:hAnsi="Gill Sans MT" w:cs="Segoe UI"/>
          <w:b/>
          <w:bCs/>
          <w:color w:val="4B627A"/>
          <w:kern w:val="0"/>
          <w:sz w:val="22"/>
          <w:szCs w:val="22"/>
          <w:lang w:eastAsia="en-GB"/>
          <w14:ligatures w14:val="none"/>
        </w:rPr>
        <w:t>40.2% vs</w:t>
      </w:r>
      <w:r w:rsidR="00F67416">
        <w:rPr>
          <w:rFonts w:ascii="Gill Sans MT" w:eastAsia="Times New Roman" w:hAnsi="Gill Sans MT" w:cs="Segoe UI"/>
          <w:b/>
          <w:bCs/>
          <w:color w:val="4B627A"/>
          <w:kern w:val="0"/>
          <w:sz w:val="22"/>
          <w:szCs w:val="22"/>
          <w:lang w:eastAsia="en-GB"/>
          <w14:ligatures w14:val="none"/>
        </w:rPr>
        <w:t>.</w:t>
      </w:r>
      <w:r w:rsidRPr="00806C8C">
        <w:rPr>
          <w:rFonts w:ascii="Gill Sans MT" w:eastAsia="Times New Roman" w:hAnsi="Gill Sans MT" w:cs="Segoe UI"/>
          <w:b/>
          <w:bCs/>
          <w:color w:val="4B627A"/>
          <w:kern w:val="0"/>
          <w:sz w:val="22"/>
          <w:szCs w:val="22"/>
          <w:lang w:eastAsia="en-GB"/>
          <w14:ligatures w14:val="none"/>
        </w:rPr>
        <w:t xml:space="preserve"> 28.8%</w:t>
      </w:r>
      <w:r w:rsidRPr="00806C8C">
        <w:rPr>
          <w:rFonts w:ascii="Gill Sans MT" w:eastAsia="Times New Roman" w:hAnsi="Gill Sans MT" w:cs="Segoe UI"/>
          <w:color w:val="4B627A"/>
          <w:kern w:val="0"/>
          <w:sz w:val="22"/>
          <w:szCs w:val="22"/>
          <w:lang w:eastAsia="en-GB"/>
          <w14:ligatures w14:val="none"/>
        </w:rPr>
        <w:t xml:space="preserve">). </w:t>
      </w:r>
    </w:p>
    <w:p w14:paraId="1E3E9543" w14:textId="77777777" w:rsidR="0050015A" w:rsidRPr="00806C8C" w:rsidRDefault="0050015A" w:rsidP="0050015A">
      <w:pPr>
        <w:outlineLvl w:val="2"/>
        <w:rPr>
          <w:rFonts w:ascii="Gill Sans MT" w:eastAsia="Times New Roman" w:hAnsi="Gill Sans MT" w:cs="Segoe UI"/>
          <w:b/>
          <w:bCs/>
          <w:color w:val="4B627A"/>
          <w:kern w:val="0"/>
          <w:sz w:val="22"/>
          <w:szCs w:val="22"/>
          <w:lang w:eastAsia="en-GB"/>
          <w14:ligatures w14:val="none"/>
        </w:rPr>
      </w:pPr>
    </w:p>
    <w:p w14:paraId="51E06BFD" w14:textId="19F6704A" w:rsidR="007379E1" w:rsidRPr="00806C8C" w:rsidRDefault="007379E1" w:rsidP="0050015A">
      <w:pPr>
        <w:outlineLvl w:val="2"/>
        <w:rPr>
          <w:rFonts w:ascii="Gill Sans MT" w:eastAsia="Times New Roman" w:hAnsi="Gill Sans MT" w:cs="Segoe UI"/>
          <w:b/>
          <w:bCs/>
          <w:color w:val="4B627A"/>
          <w:kern w:val="0"/>
          <w:sz w:val="22"/>
          <w:szCs w:val="22"/>
          <w:lang w:eastAsia="en-GB"/>
          <w14:ligatures w14:val="none"/>
        </w:rPr>
      </w:pPr>
      <w:r w:rsidRPr="00806C8C">
        <w:rPr>
          <w:rFonts w:ascii="Gill Sans MT" w:eastAsia="Times New Roman" w:hAnsi="Gill Sans MT" w:cs="Segoe UI"/>
          <w:b/>
          <w:bCs/>
          <w:color w:val="4B627A"/>
          <w:kern w:val="0"/>
          <w:sz w:val="22"/>
          <w:szCs w:val="22"/>
          <w:lang w:eastAsia="en-GB"/>
          <w14:ligatures w14:val="none"/>
        </w:rPr>
        <w:t>Attitudes towards lung cancer</w:t>
      </w:r>
    </w:p>
    <w:p w14:paraId="299BAC31" w14:textId="0555B32F" w:rsidR="007379E1" w:rsidRPr="00806C8C" w:rsidRDefault="003B23AA" w:rsidP="0050015A">
      <w:pPr>
        <w:numPr>
          <w:ilvl w:val="0"/>
          <w:numId w:val="19"/>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b/>
          <w:bCs/>
          <w:color w:val="4B627A"/>
          <w:kern w:val="0"/>
          <w:sz w:val="22"/>
          <w:szCs w:val="22"/>
          <w:lang w:eastAsia="en-GB"/>
          <w14:ligatures w14:val="none"/>
        </w:rPr>
        <w:t xml:space="preserve">Four </w:t>
      </w:r>
      <w:r w:rsidR="00BE40EE">
        <w:rPr>
          <w:rFonts w:ascii="Gill Sans MT" w:eastAsia="Times New Roman" w:hAnsi="Gill Sans MT" w:cs="Segoe UI"/>
          <w:b/>
          <w:bCs/>
          <w:color w:val="4B627A"/>
          <w:kern w:val="0"/>
          <w:sz w:val="22"/>
          <w:szCs w:val="22"/>
          <w:lang w:eastAsia="en-GB"/>
          <w14:ligatures w14:val="none"/>
        </w:rPr>
        <w:t xml:space="preserve">in ten </w:t>
      </w:r>
      <w:r w:rsidR="007379E1" w:rsidRPr="00806C8C">
        <w:rPr>
          <w:rFonts w:ascii="Gill Sans MT" w:eastAsia="Times New Roman" w:hAnsi="Gill Sans MT" w:cs="Segoe UI"/>
          <w:color w:val="4B627A"/>
          <w:kern w:val="0"/>
          <w:sz w:val="22"/>
          <w:szCs w:val="22"/>
          <w:lang w:eastAsia="en-GB"/>
          <w14:ligatures w14:val="none"/>
        </w:rPr>
        <w:t xml:space="preserve">respondents </w:t>
      </w:r>
      <w:r w:rsidR="00BE40EE">
        <w:rPr>
          <w:rFonts w:ascii="Gill Sans MT" w:eastAsia="Times New Roman" w:hAnsi="Gill Sans MT" w:cs="Segoe UI"/>
          <w:color w:val="4B627A"/>
          <w:kern w:val="0"/>
          <w:sz w:val="22"/>
          <w:szCs w:val="22"/>
          <w:lang w:eastAsia="en-GB"/>
          <w14:ligatures w14:val="none"/>
        </w:rPr>
        <w:t>(</w:t>
      </w:r>
      <w:r w:rsidR="00BE40EE" w:rsidRPr="00806C8C">
        <w:rPr>
          <w:rFonts w:ascii="Gill Sans MT" w:eastAsia="Times New Roman" w:hAnsi="Gill Sans MT" w:cs="Segoe UI"/>
          <w:b/>
          <w:bCs/>
          <w:color w:val="4B627A"/>
          <w:kern w:val="0"/>
          <w:sz w:val="22"/>
          <w:szCs w:val="22"/>
          <w:lang w:eastAsia="en-GB"/>
          <w14:ligatures w14:val="none"/>
        </w:rPr>
        <w:t>40.4%</w:t>
      </w:r>
      <w:r w:rsidR="00BE40EE">
        <w:rPr>
          <w:rFonts w:ascii="Gill Sans MT" w:eastAsia="Times New Roman" w:hAnsi="Gill Sans MT" w:cs="Segoe UI"/>
          <w:color w:val="4B627A"/>
          <w:kern w:val="0"/>
          <w:sz w:val="22"/>
          <w:szCs w:val="22"/>
          <w:lang w:eastAsia="en-GB"/>
          <w14:ligatures w14:val="none"/>
        </w:rPr>
        <w:t xml:space="preserve">) </w:t>
      </w:r>
      <w:r w:rsidR="007379E1" w:rsidRPr="00806C8C">
        <w:rPr>
          <w:rFonts w:ascii="Gill Sans MT" w:eastAsia="Times New Roman" w:hAnsi="Gill Sans MT" w:cs="Segoe UI"/>
          <w:color w:val="4B627A"/>
          <w:kern w:val="0"/>
          <w:sz w:val="22"/>
          <w:szCs w:val="22"/>
          <w:lang w:eastAsia="en-GB"/>
          <w14:ligatures w14:val="none"/>
        </w:rPr>
        <w:t>agreed with the statement:</w:t>
      </w:r>
      <w:r w:rsidR="00976F56">
        <w:rPr>
          <w:rFonts w:ascii="Gill Sans MT" w:eastAsia="Times New Roman" w:hAnsi="Gill Sans MT" w:cs="Segoe UI"/>
          <w:color w:val="4B627A"/>
          <w:kern w:val="0"/>
          <w:sz w:val="22"/>
          <w:szCs w:val="22"/>
          <w:lang w:eastAsia="en-GB"/>
          <w14:ligatures w14:val="none"/>
        </w:rPr>
        <w:t xml:space="preserve"> </w:t>
      </w:r>
      <w:r w:rsidR="007379E1" w:rsidRPr="00806C8C">
        <w:rPr>
          <w:rFonts w:ascii="Gill Sans MT" w:eastAsia="Times New Roman" w:hAnsi="Gill Sans MT" w:cs="Segoe UI"/>
          <w:i/>
          <w:iCs/>
          <w:color w:val="4B627A"/>
          <w:kern w:val="0"/>
          <w:sz w:val="22"/>
          <w:szCs w:val="22"/>
          <w:lang w:eastAsia="en-GB"/>
          <w14:ligatures w14:val="none"/>
        </w:rPr>
        <w:t>“I have less sympathy for people with lung cancer than for people with other types of cancer”</w:t>
      </w:r>
      <w:r w:rsidR="007379E1" w:rsidRPr="00806C8C">
        <w:rPr>
          <w:rFonts w:ascii="Gill Sans MT" w:eastAsia="Times New Roman" w:hAnsi="Gill Sans MT" w:cs="Segoe UI"/>
          <w:color w:val="4B627A"/>
          <w:kern w:val="0"/>
          <w:sz w:val="22"/>
          <w:szCs w:val="22"/>
          <w:lang w:eastAsia="en-GB"/>
          <w14:ligatures w14:val="none"/>
        </w:rPr>
        <w:t>. This is</w:t>
      </w:r>
      <w:r w:rsidR="00D454DD">
        <w:rPr>
          <w:rFonts w:ascii="Gill Sans MT" w:eastAsia="Times New Roman" w:hAnsi="Gill Sans MT" w:cs="Segoe UI"/>
          <w:color w:val="4B627A"/>
          <w:kern w:val="0"/>
          <w:sz w:val="22"/>
          <w:szCs w:val="22"/>
          <w:lang w:eastAsia="en-GB"/>
          <w14:ligatures w14:val="none"/>
        </w:rPr>
        <w:t xml:space="preserve"> up slightly from </w:t>
      </w:r>
      <w:r w:rsidR="00D454DD" w:rsidRPr="00293723">
        <w:rPr>
          <w:rFonts w:ascii="Gill Sans MT" w:eastAsia="Times New Roman" w:hAnsi="Gill Sans MT" w:cs="Segoe UI"/>
          <w:b/>
          <w:bCs/>
          <w:color w:val="4B627A"/>
          <w:kern w:val="0"/>
          <w:sz w:val="22"/>
          <w:szCs w:val="22"/>
          <w:lang w:eastAsia="en-GB"/>
          <w14:ligatures w14:val="none"/>
        </w:rPr>
        <w:t>39.8%</w:t>
      </w:r>
      <w:r w:rsidR="00D454DD" w:rsidRPr="00AC5452">
        <w:rPr>
          <w:rFonts w:ascii="Gill Sans MT" w:eastAsia="Times New Roman" w:hAnsi="Gill Sans MT" w:cs="Segoe UI"/>
          <w:color w:val="4B627A"/>
          <w:kern w:val="0"/>
          <w:sz w:val="22"/>
          <w:szCs w:val="22"/>
          <w:lang w:eastAsia="en-GB"/>
          <w14:ligatures w14:val="none"/>
        </w:rPr>
        <w:t xml:space="preserve"> in</w:t>
      </w:r>
      <w:r w:rsidR="00D454DD" w:rsidRPr="00293723">
        <w:rPr>
          <w:rFonts w:ascii="Gill Sans MT" w:eastAsia="Times New Roman" w:hAnsi="Gill Sans MT" w:cs="Segoe UI"/>
          <w:b/>
          <w:bCs/>
          <w:color w:val="4B627A"/>
          <w:kern w:val="0"/>
          <w:sz w:val="22"/>
          <w:szCs w:val="22"/>
          <w:lang w:eastAsia="en-GB"/>
          <w14:ligatures w14:val="none"/>
        </w:rPr>
        <w:t xml:space="preserve"> 2023</w:t>
      </w:r>
      <w:r w:rsidR="00D454DD" w:rsidRPr="004F380D">
        <w:rPr>
          <w:rFonts w:ascii="Gill Sans MT" w:eastAsia="Times New Roman" w:hAnsi="Gill Sans MT" w:cs="Segoe UI"/>
          <w:color w:val="4B627A"/>
          <w:kern w:val="0"/>
          <w:sz w:val="22"/>
          <w:szCs w:val="22"/>
          <w:lang w:eastAsia="en-GB"/>
          <w14:ligatures w14:val="none"/>
        </w:rPr>
        <w:t xml:space="preserve"> and</w:t>
      </w:r>
      <w:r w:rsidR="007379E1" w:rsidRPr="004F380D">
        <w:rPr>
          <w:rFonts w:ascii="Gill Sans MT" w:eastAsia="Times New Roman" w:hAnsi="Gill Sans MT" w:cs="Segoe UI"/>
          <w:color w:val="4B627A"/>
          <w:kern w:val="0"/>
          <w:sz w:val="22"/>
          <w:szCs w:val="22"/>
          <w:lang w:eastAsia="en-GB"/>
          <w14:ligatures w14:val="none"/>
        </w:rPr>
        <w:t xml:space="preserve"> above the </w:t>
      </w:r>
      <w:r w:rsidR="007379E1" w:rsidRPr="00293723">
        <w:rPr>
          <w:rFonts w:ascii="Gill Sans MT" w:eastAsia="Times New Roman" w:hAnsi="Gill Sans MT" w:cs="Segoe UI"/>
          <w:b/>
          <w:bCs/>
          <w:color w:val="4B627A"/>
          <w:kern w:val="0"/>
          <w:sz w:val="22"/>
          <w:szCs w:val="22"/>
          <w:lang w:eastAsia="en-GB"/>
          <w14:ligatures w14:val="none"/>
        </w:rPr>
        <w:t>global average</w:t>
      </w:r>
      <w:r w:rsidR="007379E1" w:rsidRPr="00AC5452">
        <w:rPr>
          <w:rFonts w:ascii="Gill Sans MT" w:eastAsia="Times New Roman" w:hAnsi="Gill Sans MT" w:cs="Segoe UI"/>
          <w:color w:val="4B627A"/>
          <w:kern w:val="0"/>
          <w:sz w:val="22"/>
          <w:szCs w:val="22"/>
          <w:lang w:eastAsia="en-GB"/>
          <w14:ligatures w14:val="none"/>
        </w:rPr>
        <w:t xml:space="preserve"> of</w:t>
      </w:r>
      <w:r w:rsidR="007379E1" w:rsidRPr="00293723">
        <w:rPr>
          <w:rFonts w:ascii="Gill Sans MT" w:eastAsia="Times New Roman" w:hAnsi="Gill Sans MT" w:cs="Segoe UI"/>
          <w:b/>
          <w:bCs/>
          <w:color w:val="4B627A"/>
          <w:kern w:val="0"/>
          <w:sz w:val="22"/>
          <w:szCs w:val="22"/>
          <w:lang w:eastAsia="en-GB"/>
          <w14:ligatures w14:val="none"/>
        </w:rPr>
        <w:t xml:space="preserve"> 39.2%</w:t>
      </w:r>
      <w:r w:rsidR="007379E1" w:rsidRPr="004F380D">
        <w:rPr>
          <w:rFonts w:ascii="Gill Sans MT" w:eastAsia="Times New Roman" w:hAnsi="Gill Sans MT" w:cs="Segoe UI"/>
          <w:color w:val="4B627A"/>
          <w:kern w:val="0"/>
          <w:sz w:val="22"/>
          <w:szCs w:val="22"/>
          <w:lang w:eastAsia="en-GB"/>
          <w14:ligatures w14:val="none"/>
        </w:rPr>
        <w:t>.</w:t>
      </w:r>
    </w:p>
    <w:p w14:paraId="5429A120" w14:textId="3B4CBDA9" w:rsidR="007379E1" w:rsidRPr="00806C8C" w:rsidRDefault="007379E1" w:rsidP="0050015A">
      <w:pPr>
        <w:numPr>
          <w:ilvl w:val="0"/>
          <w:numId w:val="19"/>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lastRenderedPageBreak/>
        <w:t xml:space="preserve">Men were more likely than women to hold this view </w:t>
      </w:r>
      <w:r w:rsidRPr="007F6FBE">
        <w:rPr>
          <w:rFonts w:ascii="Gill Sans MT" w:eastAsia="Times New Roman" w:hAnsi="Gill Sans MT" w:cs="Segoe UI"/>
          <w:color w:val="4B627A"/>
          <w:kern w:val="0"/>
          <w:sz w:val="22"/>
          <w:szCs w:val="22"/>
          <w:lang w:eastAsia="en-GB"/>
          <w14:ligatures w14:val="none"/>
        </w:rPr>
        <w:t>(</w:t>
      </w:r>
      <w:r w:rsidRPr="007F6FBE">
        <w:rPr>
          <w:rFonts w:ascii="Gill Sans MT" w:eastAsia="Times New Roman" w:hAnsi="Gill Sans MT" w:cs="Segoe UI"/>
          <w:b/>
          <w:bCs/>
          <w:color w:val="4B627A"/>
          <w:kern w:val="0"/>
          <w:sz w:val="22"/>
          <w:szCs w:val="22"/>
          <w:lang w:eastAsia="en-GB"/>
          <w14:ligatures w14:val="none"/>
        </w:rPr>
        <w:t>4</w:t>
      </w:r>
      <w:r w:rsidR="00602A80" w:rsidRPr="007F6FBE">
        <w:rPr>
          <w:rFonts w:ascii="Gill Sans MT" w:eastAsia="Times New Roman" w:hAnsi="Gill Sans MT" w:cs="Segoe UI"/>
          <w:b/>
          <w:bCs/>
          <w:color w:val="4B627A"/>
          <w:kern w:val="0"/>
          <w:sz w:val="22"/>
          <w:szCs w:val="22"/>
          <w:lang w:eastAsia="en-GB"/>
          <w14:ligatures w14:val="none"/>
        </w:rPr>
        <w:t>2.3</w:t>
      </w:r>
      <w:r w:rsidRPr="007F6FBE">
        <w:rPr>
          <w:rFonts w:ascii="Gill Sans MT" w:eastAsia="Times New Roman" w:hAnsi="Gill Sans MT" w:cs="Segoe UI"/>
          <w:b/>
          <w:bCs/>
          <w:color w:val="4B627A"/>
          <w:kern w:val="0"/>
          <w:sz w:val="22"/>
          <w:szCs w:val="22"/>
          <w:lang w:eastAsia="en-GB"/>
          <w14:ligatures w14:val="none"/>
        </w:rPr>
        <w:t>% vs. 3</w:t>
      </w:r>
      <w:r w:rsidR="00CF00BA" w:rsidRPr="007F6FBE">
        <w:rPr>
          <w:rFonts w:ascii="Gill Sans MT" w:eastAsia="Times New Roman" w:hAnsi="Gill Sans MT" w:cs="Segoe UI"/>
          <w:b/>
          <w:bCs/>
          <w:color w:val="4B627A"/>
          <w:kern w:val="0"/>
          <w:sz w:val="22"/>
          <w:szCs w:val="22"/>
          <w:lang w:eastAsia="en-GB"/>
          <w14:ligatures w14:val="none"/>
        </w:rPr>
        <w:t>9</w:t>
      </w:r>
      <w:r w:rsidRPr="007F6FBE">
        <w:rPr>
          <w:rFonts w:ascii="Gill Sans MT" w:eastAsia="Times New Roman" w:hAnsi="Gill Sans MT" w:cs="Segoe UI"/>
          <w:b/>
          <w:bCs/>
          <w:color w:val="4B627A"/>
          <w:kern w:val="0"/>
          <w:sz w:val="22"/>
          <w:szCs w:val="22"/>
          <w:lang w:eastAsia="en-GB"/>
          <w14:ligatures w14:val="none"/>
        </w:rPr>
        <w:t>%</w:t>
      </w:r>
      <w:r w:rsidRPr="007F6FBE">
        <w:rPr>
          <w:rFonts w:ascii="Gill Sans MT" w:eastAsia="Times New Roman" w:hAnsi="Gill Sans MT" w:cs="Segoe UI"/>
          <w:color w:val="4B627A"/>
          <w:kern w:val="0"/>
          <w:sz w:val="22"/>
          <w:szCs w:val="22"/>
          <w:lang w:eastAsia="en-GB"/>
          <w14:ligatures w14:val="none"/>
        </w:rPr>
        <w:t>).</w:t>
      </w:r>
    </w:p>
    <w:p w14:paraId="5C1733D9" w14:textId="489F839A" w:rsidR="007379E1" w:rsidRPr="00806C8C" w:rsidRDefault="007379E1" w:rsidP="0050015A">
      <w:pPr>
        <w:numPr>
          <w:ilvl w:val="0"/>
          <w:numId w:val="19"/>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 xml:space="preserve">People </w:t>
      </w:r>
      <w:r w:rsidRPr="00486480">
        <w:rPr>
          <w:rFonts w:ascii="Gill Sans MT" w:eastAsia="Times New Roman" w:hAnsi="Gill Sans MT" w:cs="Segoe UI"/>
          <w:b/>
          <w:bCs/>
          <w:color w:val="4B627A"/>
          <w:kern w:val="0"/>
          <w:sz w:val="22"/>
          <w:szCs w:val="22"/>
          <w:lang w:eastAsia="en-GB"/>
          <w14:ligatures w14:val="none"/>
        </w:rPr>
        <w:t>aged</w:t>
      </w:r>
      <w:r w:rsidRPr="00806C8C">
        <w:rPr>
          <w:rFonts w:ascii="Gill Sans MT" w:eastAsia="Times New Roman" w:hAnsi="Gill Sans MT" w:cs="Segoe UI"/>
          <w:color w:val="4B627A"/>
          <w:kern w:val="0"/>
          <w:sz w:val="22"/>
          <w:szCs w:val="22"/>
          <w:lang w:eastAsia="en-GB"/>
          <w14:ligatures w14:val="none"/>
        </w:rPr>
        <w:t xml:space="preserve"> </w:t>
      </w:r>
      <w:r w:rsidRPr="00806C8C">
        <w:rPr>
          <w:rFonts w:ascii="Gill Sans MT" w:eastAsia="Times New Roman" w:hAnsi="Gill Sans MT" w:cs="Segoe UI"/>
          <w:b/>
          <w:bCs/>
          <w:color w:val="4B627A"/>
          <w:kern w:val="0"/>
          <w:sz w:val="22"/>
          <w:szCs w:val="22"/>
          <w:lang w:eastAsia="en-GB"/>
          <w14:ligatures w14:val="none"/>
        </w:rPr>
        <w:t>25-34</w:t>
      </w:r>
      <w:r w:rsidRPr="00806C8C">
        <w:rPr>
          <w:rFonts w:ascii="Gill Sans MT" w:eastAsia="Times New Roman" w:hAnsi="Gill Sans MT" w:cs="Segoe UI"/>
          <w:color w:val="4B627A"/>
          <w:kern w:val="0"/>
          <w:sz w:val="22"/>
          <w:szCs w:val="22"/>
          <w:lang w:eastAsia="en-GB"/>
          <w14:ligatures w14:val="none"/>
        </w:rPr>
        <w:t xml:space="preserve"> were most likely to agree with this statement (</w:t>
      </w:r>
      <w:r w:rsidRPr="00806C8C">
        <w:rPr>
          <w:rFonts w:ascii="Gill Sans MT" w:eastAsia="Times New Roman" w:hAnsi="Gill Sans MT" w:cs="Segoe UI"/>
          <w:b/>
          <w:bCs/>
          <w:color w:val="4B627A"/>
          <w:kern w:val="0"/>
          <w:sz w:val="22"/>
          <w:szCs w:val="22"/>
          <w:lang w:eastAsia="en-GB"/>
          <w14:ligatures w14:val="none"/>
        </w:rPr>
        <w:t>48.1%</w:t>
      </w:r>
      <w:r w:rsidRPr="00806C8C">
        <w:rPr>
          <w:rFonts w:ascii="Gill Sans MT" w:eastAsia="Times New Roman" w:hAnsi="Gill Sans MT" w:cs="Segoe UI"/>
          <w:color w:val="4B627A"/>
          <w:kern w:val="0"/>
          <w:sz w:val="22"/>
          <w:szCs w:val="22"/>
          <w:lang w:eastAsia="en-GB"/>
          <w14:ligatures w14:val="none"/>
        </w:rPr>
        <w:t xml:space="preserve">), while people </w:t>
      </w:r>
      <w:r w:rsidRPr="007F6FBE">
        <w:rPr>
          <w:rFonts w:ascii="Gill Sans MT" w:eastAsia="Times New Roman" w:hAnsi="Gill Sans MT" w:cs="Segoe UI"/>
          <w:b/>
          <w:bCs/>
          <w:color w:val="4B627A"/>
          <w:kern w:val="0"/>
          <w:sz w:val="22"/>
          <w:szCs w:val="22"/>
          <w:lang w:eastAsia="en-GB"/>
          <w14:ligatures w14:val="none"/>
        </w:rPr>
        <w:t>aged</w:t>
      </w:r>
      <w:r w:rsidRPr="00806C8C">
        <w:rPr>
          <w:rFonts w:ascii="Gill Sans MT" w:eastAsia="Times New Roman" w:hAnsi="Gill Sans MT" w:cs="Segoe UI"/>
          <w:color w:val="4B627A"/>
          <w:kern w:val="0"/>
          <w:sz w:val="22"/>
          <w:szCs w:val="22"/>
          <w:lang w:eastAsia="en-GB"/>
          <w14:ligatures w14:val="none"/>
        </w:rPr>
        <w:t xml:space="preserve"> </w:t>
      </w:r>
      <w:r w:rsidRPr="00806C8C">
        <w:rPr>
          <w:rFonts w:ascii="Gill Sans MT" w:eastAsia="Times New Roman" w:hAnsi="Gill Sans MT" w:cs="Segoe UI"/>
          <w:b/>
          <w:bCs/>
          <w:color w:val="4B627A"/>
          <w:kern w:val="0"/>
          <w:sz w:val="22"/>
          <w:szCs w:val="22"/>
          <w:lang w:eastAsia="en-GB"/>
          <w14:ligatures w14:val="none"/>
        </w:rPr>
        <w:t>55</w:t>
      </w:r>
      <w:r w:rsidR="007F6FBE">
        <w:rPr>
          <w:rFonts w:ascii="Gill Sans MT" w:eastAsia="Times New Roman" w:hAnsi="Gill Sans MT" w:cs="Segoe UI"/>
          <w:b/>
          <w:bCs/>
          <w:color w:val="4B627A"/>
          <w:kern w:val="0"/>
          <w:sz w:val="22"/>
          <w:szCs w:val="22"/>
          <w:lang w:eastAsia="en-GB"/>
          <w14:ligatures w14:val="none"/>
        </w:rPr>
        <w:t xml:space="preserve"> and over </w:t>
      </w:r>
      <w:r w:rsidRPr="00806C8C">
        <w:rPr>
          <w:rFonts w:ascii="Gill Sans MT" w:eastAsia="Times New Roman" w:hAnsi="Gill Sans MT" w:cs="Segoe UI"/>
          <w:color w:val="4B627A"/>
          <w:kern w:val="0"/>
          <w:sz w:val="22"/>
          <w:szCs w:val="22"/>
          <w:lang w:eastAsia="en-GB"/>
          <w14:ligatures w14:val="none"/>
        </w:rPr>
        <w:t>were least likely (</w:t>
      </w:r>
      <w:r w:rsidRPr="00806C8C">
        <w:rPr>
          <w:rFonts w:ascii="Gill Sans MT" w:eastAsia="Times New Roman" w:hAnsi="Gill Sans MT" w:cs="Segoe UI"/>
          <w:b/>
          <w:bCs/>
          <w:color w:val="4B627A"/>
          <w:kern w:val="0"/>
          <w:sz w:val="22"/>
          <w:szCs w:val="22"/>
          <w:lang w:eastAsia="en-GB"/>
          <w14:ligatures w14:val="none"/>
        </w:rPr>
        <w:t>23.2%</w:t>
      </w:r>
      <w:r w:rsidRPr="00806C8C">
        <w:rPr>
          <w:rFonts w:ascii="Gill Sans MT" w:eastAsia="Times New Roman" w:hAnsi="Gill Sans MT" w:cs="Segoe UI"/>
          <w:color w:val="4B627A"/>
          <w:kern w:val="0"/>
          <w:sz w:val="22"/>
          <w:szCs w:val="22"/>
          <w:lang w:eastAsia="en-GB"/>
          <w14:ligatures w14:val="none"/>
        </w:rPr>
        <w:t xml:space="preserve">). </w:t>
      </w:r>
    </w:p>
    <w:p w14:paraId="012CE2E7" w14:textId="10AB10B0" w:rsidR="007379E1" w:rsidRPr="00806C8C" w:rsidRDefault="007379E1" w:rsidP="0050015A">
      <w:pPr>
        <w:numPr>
          <w:ilvl w:val="0"/>
          <w:numId w:val="19"/>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People who currently smoke or had smoked previously were slightly more likely than those who had never smoked to report less sympathy towards people with lung cancer (</w:t>
      </w:r>
      <w:r w:rsidRPr="00806C8C">
        <w:rPr>
          <w:rFonts w:ascii="Gill Sans MT" w:eastAsia="Times New Roman" w:hAnsi="Gill Sans MT" w:cs="Segoe UI"/>
          <w:b/>
          <w:bCs/>
          <w:color w:val="4B627A"/>
          <w:kern w:val="0"/>
          <w:sz w:val="22"/>
          <w:szCs w:val="22"/>
          <w:lang w:eastAsia="en-GB"/>
          <w14:ligatures w14:val="none"/>
        </w:rPr>
        <w:t>41.3% vs</w:t>
      </w:r>
      <w:r w:rsidR="00F67416">
        <w:rPr>
          <w:rFonts w:ascii="Gill Sans MT" w:eastAsia="Times New Roman" w:hAnsi="Gill Sans MT" w:cs="Segoe UI"/>
          <w:b/>
          <w:bCs/>
          <w:color w:val="4B627A"/>
          <w:kern w:val="0"/>
          <w:sz w:val="22"/>
          <w:szCs w:val="22"/>
          <w:lang w:eastAsia="en-GB"/>
          <w14:ligatures w14:val="none"/>
        </w:rPr>
        <w:t>.</w:t>
      </w:r>
      <w:r w:rsidRPr="00806C8C">
        <w:rPr>
          <w:rFonts w:ascii="Gill Sans MT" w:eastAsia="Times New Roman" w:hAnsi="Gill Sans MT" w:cs="Segoe UI"/>
          <w:b/>
          <w:bCs/>
          <w:color w:val="4B627A"/>
          <w:kern w:val="0"/>
          <w:sz w:val="22"/>
          <w:szCs w:val="22"/>
          <w:lang w:eastAsia="en-GB"/>
          <w14:ligatures w14:val="none"/>
        </w:rPr>
        <w:t xml:space="preserve"> 38.7%</w:t>
      </w:r>
      <w:r w:rsidRPr="00806C8C">
        <w:rPr>
          <w:rFonts w:ascii="Gill Sans MT" w:eastAsia="Times New Roman" w:hAnsi="Gill Sans MT" w:cs="Segoe UI"/>
          <w:color w:val="4B627A"/>
          <w:kern w:val="0"/>
          <w:sz w:val="22"/>
          <w:szCs w:val="22"/>
          <w:lang w:eastAsia="en-GB"/>
          <w14:ligatures w14:val="none"/>
        </w:rPr>
        <w:t>).</w:t>
      </w:r>
    </w:p>
    <w:p w14:paraId="709B09DB" w14:textId="77777777" w:rsidR="0050015A" w:rsidRPr="00806C8C" w:rsidRDefault="0050015A" w:rsidP="0050015A">
      <w:pPr>
        <w:outlineLvl w:val="2"/>
        <w:rPr>
          <w:rFonts w:ascii="Gill Sans MT" w:eastAsia="Times New Roman" w:hAnsi="Gill Sans MT" w:cs="Segoe UI"/>
          <w:b/>
          <w:bCs/>
          <w:color w:val="4B627A"/>
          <w:kern w:val="0"/>
          <w:sz w:val="22"/>
          <w:szCs w:val="22"/>
          <w:lang w:eastAsia="en-GB"/>
          <w14:ligatures w14:val="none"/>
        </w:rPr>
      </w:pPr>
    </w:p>
    <w:p w14:paraId="32096DF1" w14:textId="61F0DEAA" w:rsidR="007379E1" w:rsidRPr="00806C8C" w:rsidRDefault="007379E1" w:rsidP="0050015A">
      <w:pPr>
        <w:outlineLvl w:val="2"/>
        <w:rPr>
          <w:rFonts w:ascii="Gill Sans MT" w:eastAsia="Times New Roman" w:hAnsi="Gill Sans MT" w:cs="Segoe UI"/>
          <w:b/>
          <w:bCs/>
          <w:color w:val="4B627A"/>
          <w:kern w:val="0"/>
          <w:sz w:val="22"/>
          <w:szCs w:val="22"/>
          <w:lang w:eastAsia="en-GB"/>
          <w14:ligatures w14:val="none"/>
        </w:rPr>
      </w:pPr>
      <w:r w:rsidRPr="00806C8C">
        <w:rPr>
          <w:rFonts w:ascii="Gill Sans MT" w:eastAsia="Times New Roman" w:hAnsi="Gill Sans MT" w:cs="Segoe UI"/>
          <w:b/>
          <w:bCs/>
          <w:color w:val="4B627A"/>
          <w:kern w:val="0"/>
          <w:sz w:val="22"/>
          <w:szCs w:val="22"/>
          <w:lang w:eastAsia="en-GB"/>
          <w14:ligatures w14:val="none"/>
        </w:rPr>
        <w:t>Views on lung cancer screening</w:t>
      </w:r>
    </w:p>
    <w:p w14:paraId="2ECB8EF8" w14:textId="1A9F45CD" w:rsidR="007379E1" w:rsidRPr="00806C8C" w:rsidRDefault="00E43E26" w:rsidP="0050015A">
      <w:pPr>
        <w:numPr>
          <w:ilvl w:val="0"/>
          <w:numId w:val="20"/>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b/>
          <w:bCs/>
          <w:color w:val="4B627A"/>
          <w:kern w:val="0"/>
          <w:sz w:val="22"/>
          <w:szCs w:val="22"/>
          <w:lang w:eastAsia="en-GB"/>
          <w14:ligatures w14:val="none"/>
        </w:rPr>
        <w:t xml:space="preserve">Nine in ten </w:t>
      </w:r>
      <w:r w:rsidR="007379E1" w:rsidRPr="00806C8C">
        <w:rPr>
          <w:rFonts w:ascii="Gill Sans MT" w:eastAsia="Times New Roman" w:hAnsi="Gill Sans MT" w:cs="Segoe UI"/>
          <w:color w:val="4B627A"/>
          <w:kern w:val="0"/>
          <w:sz w:val="22"/>
          <w:szCs w:val="22"/>
          <w:lang w:eastAsia="en-GB"/>
          <w14:ligatures w14:val="none"/>
        </w:rPr>
        <w:t xml:space="preserve">respondents </w:t>
      </w:r>
      <w:r>
        <w:rPr>
          <w:rFonts w:ascii="Gill Sans MT" w:eastAsia="Times New Roman" w:hAnsi="Gill Sans MT" w:cs="Segoe UI"/>
          <w:color w:val="4B627A"/>
          <w:kern w:val="0"/>
          <w:sz w:val="22"/>
          <w:szCs w:val="22"/>
          <w:lang w:eastAsia="en-GB"/>
          <w14:ligatures w14:val="none"/>
        </w:rPr>
        <w:t>(</w:t>
      </w:r>
      <w:r w:rsidRPr="00806C8C">
        <w:rPr>
          <w:rFonts w:ascii="Gill Sans MT" w:eastAsia="Times New Roman" w:hAnsi="Gill Sans MT" w:cs="Segoe UI"/>
          <w:b/>
          <w:bCs/>
          <w:color w:val="4B627A"/>
          <w:kern w:val="0"/>
          <w:sz w:val="22"/>
          <w:szCs w:val="22"/>
          <w:lang w:eastAsia="en-GB"/>
          <w14:ligatures w14:val="none"/>
        </w:rPr>
        <w:t>90%</w:t>
      </w:r>
      <w:r>
        <w:rPr>
          <w:rFonts w:ascii="Gill Sans MT" w:eastAsia="Times New Roman" w:hAnsi="Gill Sans MT" w:cs="Segoe UI"/>
          <w:color w:val="4B627A"/>
          <w:kern w:val="0"/>
          <w:sz w:val="22"/>
          <w:szCs w:val="22"/>
          <w:lang w:eastAsia="en-GB"/>
          <w14:ligatures w14:val="none"/>
        </w:rPr>
        <w:t xml:space="preserve">) </w:t>
      </w:r>
      <w:r w:rsidR="007379E1" w:rsidRPr="00806C8C">
        <w:rPr>
          <w:rFonts w:ascii="Gill Sans MT" w:eastAsia="Times New Roman" w:hAnsi="Gill Sans MT" w:cs="Segoe UI"/>
          <w:color w:val="4B627A"/>
          <w:kern w:val="0"/>
          <w:sz w:val="22"/>
          <w:szCs w:val="22"/>
          <w:lang w:eastAsia="en-GB"/>
          <w14:ligatures w14:val="none"/>
        </w:rPr>
        <w:t>agreed there should be a national lung cancer screening programme to help people with lung cancer get diagnosed early</w:t>
      </w:r>
      <w:r w:rsidR="00D454DD">
        <w:rPr>
          <w:rFonts w:ascii="Gill Sans MT" w:eastAsia="Times New Roman" w:hAnsi="Gill Sans MT" w:cs="Segoe UI"/>
          <w:color w:val="4B627A"/>
          <w:kern w:val="0"/>
          <w:sz w:val="22"/>
          <w:szCs w:val="22"/>
          <w:lang w:eastAsia="en-GB"/>
          <w14:ligatures w14:val="none"/>
        </w:rPr>
        <w:t xml:space="preserve">. This is down slightly from </w:t>
      </w:r>
      <w:r w:rsidR="00D454DD" w:rsidRPr="00D454DD">
        <w:rPr>
          <w:rFonts w:ascii="Gill Sans MT" w:eastAsia="Times New Roman" w:hAnsi="Gill Sans MT" w:cs="Segoe UI"/>
          <w:b/>
          <w:bCs/>
          <w:color w:val="4B627A"/>
          <w:kern w:val="0"/>
          <w:sz w:val="22"/>
          <w:szCs w:val="22"/>
          <w:lang w:eastAsia="en-GB"/>
          <w14:ligatures w14:val="none"/>
        </w:rPr>
        <w:t xml:space="preserve">93.1% </w:t>
      </w:r>
      <w:r w:rsidR="00D454DD" w:rsidRPr="004E555C">
        <w:rPr>
          <w:rFonts w:ascii="Gill Sans MT" w:eastAsia="Times New Roman" w:hAnsi="Gill Sans MT" w:cs="Segoe UI"/>
          <w:color w:val="4B627A"/>
          <w:kern w:val="0"/>
          <w:sz w:val="22"/>
          <w:szCs w:val="22"/>
          <w:lang w:eastAsia="en-GB"/>
          <w14:ligatures w14:val="none"/>
        </w:rPr>
        <w:t xml:space="preserve">in </w:t>
      </w:r>
      <w:r w:rsidR="00D454DD" w:rsidRPr="00D454DD">
        <w:rPr>
          <w:rFonts w:ascii="Gill Sans MT" w:eastAsia="Times New Roman" w:hAnsi="Gill Sans MT" w:cs="Segoe UI"/>
          <w:b/>
          <w:bCs/>
          <w:color w:val="4B627A"/>
          <w:kern w:val="0"/>
          <w:sz w:val="22"/>
          <w:szCs w:val="22"/>
          <w:lang w:eastAsia="en-GB"/>
          <w14:ligatures w14:val="none"/>
        </w:rPr>
        <w:t>2023.</w:t>
      </w:r>
      <w:r w:rsidR="00D454DD" w:rsidRPr="00806C8C">
        <w:rPr>
          <w:rFonts w:ascii="Gill Sans MT" w:eastAsia="Times New Roman" w:hAnsi="Gill Sans MT" w:cs="Segoe UI"/>
          <w:color w:val="4B627A"/>
          <w:kern w:val="0"/>
          <w:sz w:val="22"/>
          <w:szCs w:val="22"/>
          <w:lang w:eastAsia="en-GB"/>
          <w14:ligatures w14:val="none"/>
        </w:rPr>
        <w:t xml:space="preserve"> </w:t>
      </w:r>
    </w:p>
    <w:p w14:paraId="52388BF5" w14:textId="3E9B08A7" w:rsidR="007379E1" w:rsidRPr="00806C8C" w:rsidRDefault="007379E1" w:rsidP="0050015A">
      <w:pPr>
        <w:numPr>
          <w:ilvl w:val="0"/>
          <w:numId w:val="20"/>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 xml:space="preserve">Women were </w:t>
      </w:r>
      <w:r w:rsidR="00A8742C">
        <w:rPr>
          <w:rFonts w:ascii="Gill Sans MT" w:eastAsia="Times New Roman" w:hAnsi="Gill Sans MT" w:cs="Segoe UI"/>
          <w:color w:val="4B627A"/>
          <w:kern w:val="0"/>
          <w:sz w:val="22"/>
          <w:szCs w:val="22"/>
          <w:lang w:eastAsia="en-GB"/>
          <w14:ligatures w14:val="none"/>
        </w:rPr>
        <w:t>less</w:t>
      </w:r>
      <w:r w:rsidRPr="00806C8C">
        <w:rPr>
          <w:rFonts w:ascii="Gill Sans MT" w:eastAsia="Times New Roman" w:hAnsi="Gill Sans MT" w:cs="Segoe UI"/>
          <w:color w:val="4B627A"/>
          <w:kern w:val="0"/>
          <w:sz w:val="22"/>
          <w:szCs w:val="22"/>
          <w:lang w:eastAsia="en-GB"/>
          <w14:ligatures w14:val="none"/>
        </w:rPr>
        <w:t xml:space="preserve"> supportive than men </w:t>
      </w:r>
      <w:r w:rsidRPr="007F6FBE">
        <w:rPr>
          <w:rFonts w:ascii="Gill Sans MT" w:eastAsia="Times New Roman" w:hAnsi="Gill Sans MT" w:cs="Segoe UI"/>
          <w:color w:val="4B627A"/>
          <w:kern w:val="0"/>
          <w:sz w:val="22"/>
          <w:szCs w:val="22"/>
          <w:lang w:eastAsia="en-GB"/>
          <w14:ligatures w14:val="none"/>
        </w:rPr>
        <w:t>(</w:t>
      </w:r>
      <w:r w:rsidRPr="007F6FBE">
        <w:rPr>
          <w:rFonts w:ascii="Gill Sans MT" w:eastAsia="Times New Roman" w:hAnsi="Gill Sans MT" w:cs="Segoe UI"/>
          <w:b/>
          <w:bCs/>
          <w:color w:val="4B627A"/>
          <w:kern w:val="0"/>
          <w:sz w:val="22"/>
          <w:szCs w:val="22"/>
          <w:lang w:eastAsia="en-GB"/>
          <w14:ligatures w14:val="none"/>
        </w:rPr>
        <w:t>8</w:t>
      </w:r>
      <w:r w:rsidR="00806C8C" w:rsidRPr="007F6FBE">
        <w:rPr>
          <w:rFonts w:ascii="Gill Sans MT" w:eastAsia="Times New Roman" w:hAnsi="Gill Sans MT" w:cs="Segoe UI"/>
          <w:b/>
          <w:bCs/>
          <w:color w:val="4B627A"/>
          <w:kern w:val="0"/>
          <w:sz w:val="22"/>
          <w:szCs w:val="22"/>
          <w:lang w:eastAsia="en-GB"/>
          <w14:ligatures w14:val="none"/>
        </w:rPr>
        <w:t>9.2</w:t>
      </w:r>
      <w:r w:rsidRPr="007F6FBE">
        <w:rPr>
          <w:rFonts w:ascii="Gill Sans MT" w:eastAsia="Times New Roman" w:hAnsi="Gill Sans MT" w:cs="Segoe UI"/>
          <w:b/>
          <w:bCs/>
          <w:color w:val="4B627A"/>
          <w:kern w:val="0"/>
          <w:sz w:val="22"/>
          <w:szCs w:val="22"/>
          <w:lang w:eastAsia="en-GB"/>
          <w14:ligatures w14:val="none"/>
        </w:rPr>
        <w:t xml:space="preserve">% vs. </w:t>
      </w:r>
      <w:r w:rsidR="00806C8C" w:rsidRPr="007F6FBE">
        <w:rPr>
          <w:rFonts w:ascii="Gill Sans MT" w:eastAsia="Times New Roman" w:hAnsi="Gill Sans MT" w:cs="Segoe UI"/>
          <w:b/>
          <w:bCs/>
          <w:color w:val="4B627A"/>
          <w:kern w:val="0"/>
          <w:sz w:val="22"/>
          <w:szCs w:val="22"/>
          <w:lang w:eastAsia="en-GB"/>
          <w14:ligatures w14:val="none"/>
        </w:rPr>
        <w:t>91</w:t>
      </w:r>
      <w:r w:rsidRPr="007F6FBE">
        <w:rPr>
          <w:rFonts w:ascii="Gill Sans MT" w:eastAsia="Times New Roman" w:hAnsi="Gill Sans MT" w:cs="Segoe UI"/>
          <w:b/>
          <w:bCs/>
          <w:color w:val="4B627A"/>
          <w:kern w:val="0"/>
          <w:sz w:val="22"/>
          <w:szCs w:val="22"/>
          <w:lang w:eastAsia="en-GB"/>
          <w14:ligatures w14:val="none"/>
        </w:rPr>
        <w:t>%</w:t>
      </w:r>
      <w:r w:rsidRPr="007F6FBE">
        <w:rPr>
          <w:rFonts w:ascii="Gill Sans MT" w:eastAsia="Times New Roman" w:hAnsi="Gill Sans MT" w:cs="Segoe UI"/>
          <w:color w:val="4B627A"/>
          <w:kern w:val="0"/>
          <w:sz w:val="22"/>
          <w:szCs w:val="22"/>
          <w:lang w:eastAsia="en-GB"/>
          <w14:ligatures w14:val="none"/>
        </w:rPr>
        <w:t>).</w:t>
      </w:r>
    </w:p>
    <w:p w14:paraId="5E5E1F9D" w14:textId="77777777" w:rsidR="007379E1" w:rsidRPr="007F6FBE" w:rsidRDefault="007379E1" w:rsidP="0050015A">
      <w:pPr>
        <w:numPr>
          <w:ilvl w:val="0"/>
          <w:numId w:val="20"/>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 xml:space="preserve">Support was highest among people </w:t>
      </w:r>
      <w:r w:rsidRPr="001B2A4E">
        <w:rPr>
          <w:rFonts w:ascii="Gill Sans MT" w:eastAsia="Times New Roman" w:hAnsi="Gill Sans MT" w:cs="Segoe UI"/>
          <w:b/>
          <w:bCs/>
          <w:color w:val="4B627A"/>
          <w:kern w:val="0"/>
          <w:sz w:val="22"/>
          <w:szCs w:val="22"/>
          <w:lang w:eastAsia="en-GB"/>
          <w14:ligatures w14:val="none"/>
        </w:rPr>
        <w:t>aged 55</w:t>
      </w:r>
      <w:r w:rsidRPr="00806C8C">
        <w:rPr>
          <w:rFonts w:ascii="Gill Sans MT" w:eastAsia="Times New Roman" w:hAnsi="Gill Sans MT" w:cs="Segoe UI"/>
          <w:b/>
          <w:bCs/>
          <w:color w:val="4B627A"/>
          <w:kern w:val="0"/>
          <w:sz w:val="22"/>
          <w:szCs w:val="22"/>
          <w:lang w:eastAsia="en-GB"/>
          <w14:ligatures w14:val="none"/>
        </w:rPr>
        <w:t xml:space="preserve"> and over </w:t>
      </w:r>
      <w:r w:rsidRPr="007F6FBE">
        <w:rPr>
          <w:rFonts w:ascii="Gill Sans MT" w:eastAsia="Times New Roman" w:hAnsi="Gill Sans MT" w:cs="Segoe UI"/>
          <w:color w:val="4B627A"/>
          <w:kern w:val="0"/>
          <w:sz w:val="22"/>
          <w:szCs w:val="22"/>
          <w:lang w:eastAsia="en-GB"/>
          <w14:ligatures w14:val="none"/>
        </w:rPr>
        <w:t>(</w:t>
      </w:r>
      <w:r w:rsidRPr="007F6FBE">
        <w:rPr>
          <w:rFonts w:ascii="Gill Sans MT" w:eastAsia="Times New Roman" w:hAnsi="Gill Sans MT" w:cs="Segoe UI"/>
          <w:b/>
          <w:bCs/>
          <w:color w:val="4B627A"/>
          <w:kern w:val="0"/>
          <w:sz w:val="22"/>
          <w:szCs w:val="22"/>
          <w:lang w:eastAsia="en-GB"/>
          <w14:ligatures w14:val="none"/>
        </w:rPr>
        <w:t>92.6%</w:t>
      </w:r>
      <w:r w:rsidRPr="007F6FBE">
        <w:rPr>
          <w:rFonts w:ascii="Gill Sans MT" w:eastAsia="Times New Roman" w:hAnsi="Gill Sans MT" w:cs="Segoe UI"/>
          <w:color w:val="4B627A"/>
          <w:kern w:val="0"/>
          <w:sz w:val="22"/>
          <w:szCs w:val="22"/>
          <w:lang w:eastAsia="en-GB"/>
          <w14:ligatures w14:val="none"/>
        </w:rPr>
        <w:t xml:space="preserve">). </w:t>
      </w:r>
    </w:p>
    <w:p w14:paraId="5BEFB7F4" w14:textId="0DABF89F" w:rsidR="007379E1" w:rsidRPr="00806C8C" w:rsidRDefault="007379E1" w:rsidP="0050015A">
      <w:pPr>
        <w:numPr>
          <w:ilvl w:val="0"/>
          <w:numId w:val="20"/>
        </w:numPr>
        <w:rPr>
          <w:rFonts w:ascii="Gill Sans MT" w:eastAsia="Times New Roman" w:hAnsi="Gill Sans MT" w:cs="Segoe UI"/>
          <w:color w:val="4B627A"/>
          <w:kern w:val="0"/>
          <w:sz w:val="22"/>
          <w:szCs w:val="22"/>
          <w:lang w:eastAsia="en-GB"/>
          <w14:ligatures w14:val="none"/>
        </w:rPr>
      </w:pPr>
      <w:r w:rsidRPr="00806C8C">
        <w:rPr>
          <w:rFonts w:ascii="Gill Sans MT" w:eastAsia="Times New Roman" w:hAnsi="Gill Sans MT" w:cs="Segoe UI"/>
          <w:color w:val="4B627A"/>
          <w:kern w:val="0"/>
          <w:sz w:val="22"/>
          <w:szCs w:val="22"/>
          <w:lang w:eastAsia="en-GB"/>
          <w14:ligatures w14:val="none"/>
        </w:rPr>
        <w:t>People who currently smoke or had smoked previously were more supportive than those who had never smoked (</w:t>
      </w:r>
      <w:r w:rsidRPr="00806C8C">
        <w:rPr>
          <w:rFonts w:ascii="Gill Sans MT" w:eastAsia="Times New Roman" w:hAnsi="Gill Sans MT" w:cs="Segoe UI"/>
          <w:b/>
          <w:bCs/>
          <w:color w:val="4B627A"/>
          <w:kern w:val="0"/>
          <w:sz w:val="22"/>
          <w:szCs w:val="22"/>
          <w:lang w:eastAsia="en-GB"/>
          <w14:ligatures w14:val="none"/>
        </w:rPr>
        <w:t>91.7% vs</w:t>
      </w:r>
      <w:r w:rsidR="00F67416">
        <w:rPr>
          <w:rFonts w:ascii="Gill Sans MT" w:eastAsia="Times New Roman" w:hAnsi="Gill Sans MT" w:cs="Segoe UI"/>
          <w:b/>
          <w:bCs/>
          <w:color w:val="4B627A"/>
          <w:kern w:val="0"/>
          <w:sz w:val="22"/>
          <w:szCs w:val="22"/>
          <w:lang w:eastAsia="en-GB"/>
          <w14:ligatures w14:val="none"/>
        </w:rPr>
        <w:t>.</w:t>
      </w:r>
      <w:r w:rsidRPr="00806C8C">
        <w:rPr>
          <w:rFonts w:ascii="Gill Sans MT" w:eastAsia="Times New Roman" w:hAnsi="Gill Sans MT" w:cs="Segoe UI"/>
          <w:b/>
          <w:bCs/>
          <w:color w:val="4B627A"/>
          <w:kern w:val="0"/>
          <w:sz w:val="22"/>
          <w:szCs w:val="22"/>
          <w:lang w:eastAsia="en-GB"/>
          <w14:ligatures w14:val="none"/>
        </w:rPr>
        <w:t xml:space="preserve"> 86.9%</w:t>
      </w:r>
      <w:r w:rsidRPr="00806C8C">
        <w:rPr>
          <w:rFonts w:ascii="Gill Sans MT" w:eastAsia="Times New Roman" w:hAnsi="Gill Sans MT" w:cs="Segoe UI"/>
          <w:color w:val="4B627A"/>
          <w:kern w:val="0"/>
          <w:sz w:val="22"/>
          <w:szCs w:val="22"/>
          <w:lang w:eastAsia="en-GB"/>
          <w14:ligatures w14:val="none"/>
        </w:rPr>
        <w:t xml:space="preserve">). </w:t>
      </w:r>
      <w:hyperlink r:id="rId14" w:history="1"/>
      <w:r w:rsidRPr="00806C8C">
        <w:rPr>
          <w:rFonts w:ascii="Gill Sans MT" w:eastAsia="Times New Roman" w:hAnsi="Gill Sans MT" w:cs="Segoe UI"/>
          <w:color w:val="4B627A"/>
          <w:kern w:val="0"/>
          <w:sz w:val="22"/>
          <w:szCs w:val="22"/>
          <w:lang w:eastAsia="en-GB"/>
          <w14:ligatures w14:val="none"/>
        </w:rPr>
        <w:t xml:space="preserve"> </w:t>
      </w:r>
    </w:p>
    <w:p w14:paraId="47E8D936" w14:textId="77777777" w:rsidR="0050015A" w:rsidRDefault="0050015A" w:rsidP="0050015A">
      <w:pPr>
        <w:pStyle w:val="NormalWeb"/>
        <w:shd w:val="clear" w:color="auto" w:fill="FFFFFF"/>
        <w:spacing w:before="0" w:beforeAutospacing="0" w:after="0" w:afterAutospacing="0"/>
        <w:rPr>
          <w:rFonts w:ascii="Gill Sans MT" w:hAnsi="Gill Sans MT"/>
          <w:b/>
          <w:bCs/>
          <w:color w:val="2EAED0"/>
          <w:sz w:val="22"/>
          <w:szCs w:val="22"/>
        </w:rPr>
      </w:pPr>
    </w:p>
    <w:p w14:paraId="011D409D" w14:textId="7EA62BBC" w:rsidR="009F048B" w:rsidRPr="0050015A" w:rsidRDefault="009F048B" w:rsidP="0050015A">
      <w:pPr>
        <w:pStyle w:val="NormalWeb"/>
        <w:shd w:val="clear" w:color="auto" w:fill="FFFFFF"/>
        <w:spacing w:before="0" w:beforeAutospacing="0" w:after="0" w:afterAutospacing="0"/>
        <w:rPr>
          <w:rFonts w:ascii="Gill Sans MT" w:hAnsi="Gill Sans MT"/>
          <w:b/>
          <w:bCs/>
          <w:color w:val="2EAED0"/>
        </w:rPr>
      </w:pPr>
      <w:r w:rsidRPr="0050015A">
        <w:rPr>
          <w:rFonts w:ascii="Gill Sans MT" w:hAnsi="Gill Sans MT"/>
          <w:b/>
          <w:bCs/>
          <w:color w:val="2EAED0"/>
        </w:rPr>
        <w:t>Methodology</w:t>
      </w:r>
    </w:p>
    <w:p w14:paraId="52AF865D" w14:textId="77777777" w:rsidR="0050015A" w:rsidRDefault="0050015A" w:rsidP="0050015A">
      <w:pPr>
        <w:pStyle w:val="NormalWeb"/>
        <w:shd w:val="clear" w:color="auto" w:fill="FFFFFF"/>
        <w:spacing w:before="0" w:beforeAutospacing="0" w:after="0" w:afterAutospacing="0"/>
        <w:rPr>
          <w:rFonts w:ascii="Gill Sans MT" w:hAnsi="Gill Sans MT"/>
          <w:color w:val="4B627A"/>
          <w:sz w:val="22"/>
          <w:szCs w:val="22"/>
        </w:rPr>
      </w:pPr>
    </w:p>
    <w:p w14:paraId="708E2962" w14:textId="4AE1C781" w:rsidR="003B1204" w:rsidRDefault="003B1204" w:rsidP="0050015A">
      <w:pPr>
        <w:pStyle w:val="NormalWeb"/>
        <w:shd w:val="clear" w:color="auto" w:fill="FFFFFF"/>
        <w:spacing w:before="0" w:beforeAutospacing="0" w:after="0" w:afterAutospacing="0"/>
        <w:rPr>
          <w:rFonts w:ascii="Gill Sans MT" w:hAnsi="Gill Sans MT"/>
          <w:color w:val="4B627A"/>
          <w:sz w:val="22"/>
          <w:szCs w:val="22"/>
        </w:rPr>
      </w:pPr>
      <w:r w:rsidRPr="0050015A">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E0708A" w:rsidRPr="0050015A">
        <w:rPr>
          <w:rFonts w:ascii="Gill Sans MT" w:hAnsi="Gill Sans MT"/>
          <w:color w:val="4B627A"/>
          <w:sz w:val="22"/>
          <w:szCs w:val="22"/>
        </w:rPr>
        <w:t xml:space="preserve">from Mexico </w:t>
      </w:r>
      <w:r w:rsidRPr="0050015A">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0C3C4417" w14:textId="77777777" w:rsidR="0050015A" w:rsidRPr="0050015A" w:rsidRDefault="0050015A" w:rsidP="0050015A">
      <w:pPr>
        <w:pStyle w:val="NormalWeb"/>
        <w:shd w:val="clear" w:color="auto" w:fill="FFFFFF"/>
        <w:spacing w:before="0" w:beforeAutospacing="0" w:after="0" w:afterAutospacing="0"/>
        <w:rPr>
          <w:rFonts w:ascii="Gill Sans MT" w:hAnsi="Gill Sans MT"/>
          <w:color w:val="4B627A"/>
          <w:sz w:val="22"/>
          <w:szCs w:val="22"/>
        </w:rPr>
      </w:pPr>
    </w:p>
    <w:p w14:paraId="18D67796" w14:textId="72880971" w:rsidR="003B1204" w:rsidRPr="0050015A" w:rsidRDefault="003B1204" w:rsidP="0050015A">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50015A">
        <w:rPr>
          <w:rFonts w:ascii="Gill Sans MT" w:hAnsi="Gill Sans MT"/>
          <w:color w:val="4B627A"/>
          <w:sz w:val="22"/>
          <w:szCs w:val="22"/>
        </w:rPr>
        <w:t>Q1. There are many warning signs and symptoms of lung cancer. Please list as many symptoms of lung cancer as you can think of [a tick box was provided for ‘Don’t know’]</w:t>
      </w:r>
      <w:r w:rsidR="00293723">
        <w:rPr>
          <w:rFonts w:ascii="Gill Sans MT" w:hAnsi="Gill Sans MT"/>
          <w:color w:val="4B627A"/>
          <w:sz w:val="22"/>
          <w:szCs w:val="22"/>
        </w:rPr>
        <w:t>.</w:t>
      </w:r>
    </w:p>
    <w:p w14:paraId="76B66704" w14:textId="67DF3706" w:rsidR="003B1204" w:rsidRPr="0050015A" w:rsidRDefault="003B1204" w:rsidP="0050015A">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50015A">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293723">
        <w:rPr>
          <w:rFonts w:ascii="Gill Sans MT" w:hAnsi="Gill Sans MT"/>
          <w:color w:val="4B627A"/>
          <w:sz w:val="22"/>
          <w:szCs w:val="22"/>
        </w:rPr>
        <w:t>.</w:t>
      </w:r>
    </w:p>
    <w:p w14:paraId="4E9B0721" w14:textId="794ECE7F" w:rsidR="003B1204" w:rsidRPr="0050015A" w:rsidRDefault="003B1204" w:rsidP="0050015A">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50015A">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293723">
        <w:rPr>
          <w:rFonts w:ascii="Gill Sans MT" w:hAnsi="Gill Sans MT"/>
          <w:color w:val="4B627A"/>
          <w:sz w:val="22"/>
          <w:szCs w:val="22"/>
        </w:rPr>
        <w:t>.</w:t>
      </w:r>
    </w:p>
    <w:p w14:paraId="6E834229" w14:textId="77777777" w:rsidR="00D454DD" w:rsidRDefault="00D454DD" w:rsidP="00D454DD">
      <w:pPr>
        <w:pStyle w:val="NormalWeb"/>
        <w:shd w:val="clear" w:color="auto" w:fill="FFFFFF"/>
        <w:spacing w:before="0" w:beforeAutospacing="0" w:after="0" w:afterAutospacing="0"/>
        <w:rPr>
          <w:rFonts w:ascii="Gill Sans MT" w:hAnsi="Gill Sans MT"/>
          <w:b/>
          <w:bCs/>
          <w:color w:val="2EAED0"/>
        </w:rPr>
      </w:pPr>
    </w:p>
    <w:p w14:paraId="53FDFD19" w14:textId="5184CB97" w:rsidR="009F048B" w:rsidRDefault="009F048B" w:rsidP="00D454DD">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27EFA3A2" w14:textId="77777777" w:rsidR="00885625" w:rsidRDefault="00885625" w:rsidP="00D454DD">
      <w:pPr>
        <w:pStyle w:val="NormalWeb"/>
        <w:shd w:val="clear" w:color="auto" w:fill="FFFFFF"/>
        <w:spacing w:before="0" w:beforeAutospacing="0" w:after="0" w:afterAutospacing="0"/>
        <w:rPr>
          <w:rFonts w:ascii="Gill Sans MT" w:hAnsi="Gill Sans MT"/>
          <w:b/>
          <w:bCs/>
          <w:color w:val="4B627A"/>
          <w:sz w:val="22"/>
          <w:szCs w:val="22"/>
        </w:rPr>
      </w:pPr>
    </w:p>
    <w:p w14:paraId="2F6332F6" w14:textId="1FA21440" w:rsidR="00F970A8" w:rsidRDefault="00F970A8" w:rsidP="00D454DD">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28120C5A" w14:textId="77777777" w:rsidR="00F013AF" w:rsidRPr="00F013AF" w:rsidRDefault="00F013AF" w:rsidP="00F013AF">
      <w:pPr>
        <w:pStyle w:val="NormalWeb"/>
        <w:shd w:val="clear" w:color="auto" w:fill="FFFFFF"/>
        <w:rPr>
          <w:rFonts w:ascii="Gill Sans MT" w:hAnsi="Gill Sans MT" w:cs="Calibri"/>
          <w:color w:val="4B627A"/>
          <w:sz w:val="22"/>
          <w:szCs w:val="22"/>
        </w:rPr>
      </w:pPr>
      <w:r w:rsidRPr="00F013AF">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54083BC2" w14:textId="77777777" w:rsidR="00F013AF" w:rsidRDefault="00F013AF" w:rsidP="00F013AF">
      <w:pPr>
        <w:pStyle w:val="NormalWeb"/>
        <w:shd w:val="clear" w:color="auto" w:fill="FFFFFF"/>
        <w:rPr>
          <w:rFonts w:ascii="Gill Sans MT" w:hAnsi="Gill Sans MT" w:cs="Calibri"/>
          <w:color w:val="4B627A"/>
          <w:sz w:val="22"/>
          <w:szCs w:val="22"/>
        </w:rPr>
      </w:pPr>
      <w:r w:rsidRPr="00F013AF">
        <w:rPr>
          <w:rFonts w:ascii="Gill Sans MT" w:hAnsi="Gill Sans MT" w:cs="Calibri"/>
          <w:color w:val="4B627A"/>
          <w:sz w:val="22"/>
          <w:szCs w:val="22"/>
        </w:rPr>
        <w:t>In 2026, 32.3% of people in Mexico said they did not know any symptoms of lung cancer. This is slightly below the 2026 global average of 32.7% and places Mexico around the middle of the countries included in the survey for symptom awareness. Nevertheless, almost one in three respondents were unable to identify any symptoms, highlighting the importance of continued awareness efforts.</w:t>
      </w:r>
    </w:p>
    <w:p w14:paraId="35B79146" w14:textId="43E219E5" w:rsidR="00F013AF" w:rsidRPr="00F013AF" w:rsidRDefault="00F013AF" w:rsidP="00F013AF">
      <w:pPr>
        <w:pStyle w:val="NormalWeb"/>
        <w:shd w:val="clear" w:color="auto" w:fill="FFFFFF"/>
        <w:rPr>
          <w:rFonts w:ascii="Gill Sans MT" w:hAnsi="Gill Sans MT" w:cs="Calibri"/>
          <w:color w:val="4B627A"/>
          <w:sz w:val="22"/>
          <w:szCs w:val="22"/>
        </w:rPr>
      </w:pPr>
      <w:r w:rsidRPr="00F013AF">
        <w:rPr>
          <w:rFonts w:ascii="Gill Sans MT" w:hAnsi="Gill Sans MT" w:cs="Calibri"/>
          <w:color w:val="4B627A"/>
          <w:sz w:val="22"/>
          <w:szCs w:val="22"/>
        </w:rPr>
        <w:t>Among respondents who could identify symptoms, the most commonly recognised were persistent cough, shortness of breath or difficulty breathing, chest pain, and coughing up blood. Respondents also identified fatigue, unexplained weight loss, hoarseness or changes to the voice, back pain, loss of appetite, and recurrent respiratory infections, although these were less commonly recognised.</w:t>
      </w:r>
    </w:p>
    <w:p w14:paraId="5E4CEE3D" w14:textId="77777777" w:rsidR="00F013AF" w:rsidRPr="00F013AF" w:rsidRDefault="00F013AF" w:rsidP="00F013AF">
      <w:pPr>
        <w:pStyle w:val="NormalWeb"/>
        <w:shd w:val="clear" w:color="auto" w:fill="FFFFFF"/>
        <w:rPr>
          <w:rFonts w:ascii="Gill Sans MT" w:hAnsi="Gill Sans MT" w:cs="Calibri"/>
          <w:color w:val="4B627A"/>
          <w:sz w:val="22"/>
          <w:szCs w:val="22"/>
        </w:rPr>
      </w:pPr>
    </w:p>
    <w:p w14:paraId="0EA6B9F6" w14:textId="47DF2763" w:rsidR="00DE23CD" w:rsidRDefault="00F013AF" w:rsidP="00F013AF">
      <w:pPr>
        <w:pStyle w:val="NormalWeb"/>
        <w:shd w:val="clear" w:color="auto" w:fill="FFFFFF"/>
        <w:spacing w:before="0" w:beforeAutospacing="0" w:after="0" w:afterAutospacing="0"/>
        <w:rPr>
          <w:rFonts w:ascii="Gill Sans MT" w:hAnsi="Gill Sans MT" w:cs="Calibri"/>
          <w:color w:val="4B627A"/>
          <w:sz w:val="22"/>
          <w:szCs w:val="22"/>
        </w:rPr>
      </w:pPr>
      <w:r w:rsidRPr="00F013AF">
        <w:rPr>
          <w:rFonts w:ascii="Gill Sans MT" w:hAnsi="Gill Sans MT" w:cs="Calibri"/>
          <w:color w:val="4B627A"/>
          <w:sz w:val="22"/>
          <w:szCs w:val="22"/>
        </w:rPr>
        <w:lastRenderedPageBreak/>
        <w:t>The findings suggest that awareness in Mexico is concentrated around a number of commonly recognised symptoms, while awareness of the broader range of potential lung cancer symptoms remains more limited.</w:t>
      </w:r>
    </w:p>
    <w:p w14:paraId="06762920" w14:textId="77777777" w:rsidR="009753A9" w:rsidRPr="007A1ACA" w:rsidRDefault="009753A9" w:rsidP="00F013AF">
      <w:pPr>
        <w:pStyle w:val="NormalWeb"/>
        <w:shd w:val="clear" w:color="auto" w:fill="FFFFFF"/>
        <w:spacing w:before="0" w:beforeAutospacing="0" w:after="0" w:afterAutospacing="0"/>
        <w:rPr>
          <w:rFonts w:ascii="Gill Sans MT" w:hAnsi="Gill Sans MT" w:cs="Calibri"/>
          <w:color w:val="4B627A"/>
          <w:sz w:val="22"/>
          <w:szCs w:val="22"/>
        </w:rPr>
      </w:pPr>
    </w:p>
    <w:p w14:paraId="32DE9890" w14:textId="641C647C" w:rsidR="00F657EC" w:rsidRDefault="00D454DD"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36DEEAC6" wp14:editId="1A2FF7D8">
                <wp:simplePos x="0" y="0"/>
                <wp:positionH relativeFrom="column">
                  <wp:posOffset>247473</wp:posOffset>
                </wp:positionH>
                <wp:positionV relativeFrom="paragraph">
                  <wp:posOffset>2566477</wp:posOffset>
                </wp:positionV>
                <wp:extent cx="3251496" cy="203869"/>
                <wp:effectExtent l="12700" t="12700" r="25400" b="24765"/>
                <wp:wrapNone/>
                <wp:docPr id="1787033092" name="Rounded Rectangle 4"/>
                <wp:cNvGraphicFramePr/>
                <a:graphic xmlns:a="http://schemas.openxmlformats.org/drawingml/2006/main">
                  <a:graphicData uri="http://schemas.microsoft.com/office/word/2010/wordprocessingShape">
                    <wps:wsp>
                      <wps:cNvSpPr/>
                      <wps:spPr>
                        <a:xfrm>
                          <a:off x="0" y="0"/>
                          <a:ext cx="3251496" cy="203869"/>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89A73E" id="Rounded Rectangle 4" o:spid="_x0000_s1026" style="position:absolute;margin-left:19.5pt;margin-top:202.1pt;width:256pt;height:1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58241" behindDoc="0" locked="0" layoutInCell="1" allowOverlap="1" wp14:anchorId="3D87E127" wp14:editId="30A3BE9C">
            <wp:simplePos x="0" y="0"/>
            <wp:positionH relativeFrom="margin">
              <wp:posOffset>-139065</wp:posOffset>
            </wp:positionH>
            <wp:positionV relativeFrom="paragraph">
              <wp:posOffset>0</wp:posOffset>
            </wp:positionV>
            <wp:extent cx="6111240" cy="5741035"/>
            <wp:effectExtent l="0" t="0" r="10160" b="1206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4A3A56AC" w14:textId="431DE278" w:rsidR="00B36126" w:rsidRDefault="00D454DD"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6C85EC49" wp14:editId="5DEB7345">
            <wp:extent cx="5879939" cy="2487930"/>
            <wp:effectExtent l="0" t="0" r="13335" b="13970"/>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766653D" w14:textId="46D8B50F" w:rsidR="00B36126" w:rsidRDefault="00885625"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02A6D9EB" wp14:editId="60F44329">
            <wp:extent cx="5496560" cy="2002420"/>
            <wp:effectExtent l="0" t="0" r="15240" b="1714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B561DCF" w14:textId="3D8239E6" w:rsidR="00826288" w:rsidRDefault="009F048B" w:rsidP="00885625">
      <w:pPr>
        <w:pStyle w:val="NormalWeb"/>
        <w:shd w:val="clear" w:color="auto" w:fill="FFFFFF"/>
        <w:spacing w:before="0" w:beforeAutospacing="0" w:after="0" w:afterAutospacing="0"/>
        <w:rPr>
          <w:rFonts w:ascii="Gill Sans MT" w:hAnsi="Gill Sans MT"/>
          <w:b/>
          <w:bCs/>
          <w:color w:val="4B627A"/>
          <w:sz w:val="22"/>
          <w:szCs w:val="22"/>
        </w:rPr>
      </w:pPr>
      <w:r w:rsidRPr="00885625">
        <w:rPr>
          <w:rFonts w:ascii="Gill Sans MT" w:hAnsi="Gill Sans MT"/>
          <w:b/>
          <w:bCs/>
          <w:color w:val="4B627A"/>
          <w:sz w:val="22"/>
          <w:szCs w:val="22"/>
        </w:rPr>
        <w:t>Attitudes towards lung cancer</w:t>
      </w:r>
    </w:p>
    <w:p w14:paraId="27CF20E7" w14:textId="77777777" w:rsidR="00885625" w:rsidRPr="00885625" w:rsidRDefault="00885625" w:rsidP="00885625">
      <w:pPr>
        <w:pStyle w:val="NormalWeb"/>
        <w:shd w:val="clear" w:color="auto" w:fill="FFFFFF"/>
        <w:spacing w:before="0" w:beforeAutospacing="0" w:after="0" w:afterAutospacing="0"/>
        <w:rPr>
          <w:rFonts w:ascii="Gill Sans MT" w:hAnsi="Gill Sans MT"/>
          <w:b/>
          <w:bCs/>
          <w:color w:val="4B627A"/>
          <w:sz w:val="22"/>
          <w:szCs w:val="22"/>
        </w:rPr>
      </w:pPr>
    </w:p>
    <w:p w14:paraId="542E7264" w14:textId="77777777" w:rsidR="00225BEF" w:rsidRPr="00885625" w:rsidRDefault="00225BEF" w:rsidP="00885625">
      <w:pPr>
        <w:pStyle w:val="NormalWeb"/>
        <w:shd w:val="clear" w:color="auto" w:fill="FFFFFF"/>
        <w:spacing w:before="0" w:beforeAutospacing="0" w:after="0" w:afterAutospacing="0"/>
        <w:rPr>
          <w:rFonts w:ascii="Gill Sans MT" w:hAnsi="Gill Sans MT"/>
          <w:color w:val="4B627A"/>
          <w:sz w:val="22"/>
          <w:szCs w:val="22"/>
        </w:rPr>
      </w:pPr>
      <w:r w:rsidRPr="00885625">
        <w:rPr>
          <w:rFonts w:ascii="Gill Sans MT" w:hAnsi="Gill Sans MT"/>
          <w:color w:val="4B627A"/>
          <w:sz w:val="22"/>
          <w:szCs w:val="22"/>
        </w:rPr>
        <w:t>Around 60-70% of lung cancer cases are linked to smoking, which can contribute to stigma and blame associated with the disease.</w:t>
      </w:r>
      <w:r w:rsidRPr="00885625">
        <w:rPr>
          <w:rStyle w:val="FootnoteReference"/>
          <w:rFonts w:ascii="Gill Sans MT" w:hAnsi="Gill Sans MT"/>
          <w:color w:val="4B627A"/>
          <w:sz w:val="22"/>
          <w:szCs w:val="22"/>
        </w:rPr>
        <w:footnoteReference w:id="1"/>
      </w:r>
      <w:r w:rsidRPr="00885625">
        <w:rPr>
          <w:rFonts w:ascii="Gill Sans MT" w:hAnsi="Gill Sans MT"/>
          <w:color w:val="4B627A"/>
          <w:sz w:val="22"/>
          <w:szCs w:val="22"/>
        </w:rPr>
        <w:t xml:space="preserve"> 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 </w:t>
      </w:r>
    </w:p>
    <w:p w14:paraId="14E75C1E" w14:textId="77777777" w:rsidR="00225BEF" w:rsidRPr="00885625" w:rsidRDefault="00225BEF" w:rsidP="00885625">
      <w:pPr>
        <w:pStyle w:val="NormalWeb"/>
        <w:shd w:val="clear" w:color="auto" w:fill="FFFFFF"/>
        <w:spacing w:before="0" w:beforeAutospacing="0" w:after="0" w:afterAutospacing="0"/>
        <w:rPr>
          <w:rFonts w:ascii="Gill Sans MT" w:hAnsi="Gill Sans MT"/>
          <w:color w:val="4B627A"/>
          <w:sz w:val="22"/>
          <w:szCs w:val="22"/>
        </w:rPr>
      </w:pPr>
    </w:p>
    <w:p w14:paraId="3EC074F7" w14:textId="77777777" w:rsidR="008E17D0" w:rsidRPr="00885625" w:rsidRDefault="008E17D0" w:rsidP="00885625">
      <w:pPr>
        <w:rPr>
          <w:rFonts w:ascii="Gill Sans MT" w:eastAsia="Times New Roman" w:hAnsi="Gill Sans MT" w:cs="Segoe UI"/>
          <w:color w:val="4B627A"/>
          <w:kern w:val="0"/>
          <w:sz w:val="22"/>
          <w:szCs w:val="22"/>
          <w:lang w:eastAsia="en-GB"/>
          <w14:ligatures w14:val="none"/>
        </w:rPr>
      </w:pPr>
      <w:r w:rsidRPr="00885625">
        <w:rPr>
          <w:rFonts w:ascii="Gill Sans MT" w:eastAsia="Times New Roman" w:hAnsi="Gill Sans MT" w:cs="Segoe UI"/>
          <w:color w:val="4B627A"/>
          <w:kern w:val="0"/>
          <w:sz w:val="22"/>
          <w:szCs w:val="22"/>
          <w:lang w:eastAsia="en-GB"/>
          <w14:ligatures w14:val="none"/>
        </w:rPr>
        <w:t xml:space="preserve">In Mexico, </w:t>
      </w:r>
      <w:r w:rsidRPr="008B073F">
        <w:rPr>
          <w:rFonts w:ascii="Gill Sans MT" w:eastAsia="Times New Roman" w:hAnsi="Gill Sans MT" w:cs="Segoe UI"/>
          <w:color w:val="4B627A"/>
          <w:kern w:val="0"/>
          <w:sz w:val="22"/>
          <w:szCs w:val="22"/>
          <w:lang w:eastAsia="en-GB"/>
          <w14:ligatures w14:val="none"/>
        </w:rPr>
        <w:t>40.4% of respondents agreed with the statement that they have less sympathy for people with lung cancer than for people with other types of cancer. This is higher than the 2026 global average of 39.2% and</w:t>
      </w:r>
      <w:r w:rsidRPr="00885625">
        <w:rPr>
          <w:rFonts w:ascii="Gill Sans MT" w:eastAsia="Times New Roman" w:hAnsi="Gill Sans MT" w:cs="Segoe UI"/>
          <w:color w:val="4B627A"/>
          <w:kern w:val="0"/>
          <w:sz w:val="22"/>
          <w:szCs w:val="22"/>
          <w:lang w:eastAsia="en-GB"/>
          <w14:ligatures w14:val="none"/>
        </w:rPr>
        <w:t xml:space="preserve"> indicates that stigma remains a significant challenge. These findings reinforce the need for continued efforts to improve understanding of lung cancer and reduce blame and misconceptions associated with the disease. </w:t>
      </w:r>
    </w:p>
    <w:p w14:paraId="5B53C7B2" w14:textId="57812D09" w:rsidR="005940AF" w:rsidRDefault="002E50C0" w:rsidP="001C0C1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2D8A145D">
                <wp:simplePos x="0" y="0"/>
                <wp:positionH relativeFrom="column">
                  <wp:posOffset>359941</wp:posOffset>
                </wp:positionH>
                <wp:positionV relativeFrom="paragraph">
                  <wp:posOffset>3311485</wp:posOffset>
                </wp:positionV>
                <wp:extent cx="3644900" cy="210583"/>
                <wp:effectExtent l="12700" t="12700" r="25400" b="31115"/>
                <wp:wrapNone/>
                <wp:docPr id="1679841384" name="Rounded Rectangle 2"/>
                <wp:cNvGraphicFramePr/>
                <a:graphic xmlns:a="http://schemas.openxmlformats.org/drawingml/2006/main">
                  <a:graphicData uri="http://schemas.microsoft.com/office/word/2010/wordprocessingShape">
                    <wps:wsp>
                      <wps:cNvSpPr/>
                      <wps:spPr>
                        <a:xfrm>
                          <a:off x="0" y="0"/>
                          <a:ext cx="3644900" cy="210583"/>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DF70" id="Rounded Rectangle 2" o:spid="_x0000_s1026" style="position:absolute;margin-left:28.35pt;margin-top:260.75pt;width:287pt;height:1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519F3707">
            <wp:extent cx="5833641" cy="5833641"/>
            <wp:effectExtent l="0" t="0" r="889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91768A" w14:textId="5C3F8FE4" w:rsidR="001C0C14" w:rsidRDefault="005E2449"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0D7FF2BA" wp14:editId="056C5CAB">
            <wp:extent cx="5694744" cy="2371725"/>
            <wp:effectExtent l="0" t="0" r="7620" b="1587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A0D283" w14:textId="5CF285B8" w:rsidR="001C0C14" w:rsidRDefault="001C0C14" w:rsidP="007D0386">
      <w:pPr>
        <w:pStyle w:val="NormalWeb"/>
        <w:shd w:val="clear" w:color="auto" w:fill="FFFFFF"/>
        <w:rPr>
          <w:rFonts w:ascii="Gill Sans MT" w:hAnsi="Gill Sans MT"/>
          <w:color w:val="4B627A"/>
          <w:sz w:val="22"/>
          <w:szCs w:val="22"/>
        </w:rPr>
      </w:pP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0DB6C16F" wp14:editId="479DA837">
            <wp:extent cx="5496560" cy="2291787"/>
            <wp:effectExtent l="0" t="0" r="15240" b="698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A3725C5" w14:textId="17CA2A5F" w:rsidR="009F048B" w:rsidRPr="004D73C9" w:rsidRDefault="009F048B" w:rsidP="004D73C9">
      <w:pPr>
        <w:pStyle w:val="NormalWeb"/>
        <w:shd w:val="clear" w:color="auto" w:fill="FFFFFF"/>
        <w:spacing w:before="0" w:beforeAutospacing="0" w:after="0" w:afterAutospacing="0"/>
        <w:rPr>
          <w:rFonts w:ascii="Gill Sans MT" w:hAnsi="Gill Sans MT"/>
          <w:b/>
          <w:bCs/>
          <w:color w:val="4B627A"/>
          <w:sz w:val="22"/>
          <w:szCs w:val="22"/>
        </w:rPr>
      </w:pPr>
      <w:r w:rsidRPr="004D73C9">
        <w:rPr>
          <w:rFonts w:ascii="Gill Sans MT" w:hAnsi="Gill Sans MT"/>
          <w:b/>
          <w:bCs/>
          <w:color w:val="4B627A"/>
          <w:sz w:val="22"/>
          <w:szCs w:val="22"/>
        </w:rPr>
        <w:t xml:space="preserve">Views on lung cancer screening </w:t>
      </w:r>
    </w:p>
    <w:p w14:paraId="16875B51" w14:textId="77777777" w:rsidR="004D73C9" w:rsidRDefault="004D73C9" w:rsidP="004D73C9">
      <w:pPr>
        <w:pStyle w:val="NormalWeb"/>
        <w:shd w:val="clear" w:color="auto" w:fill="FFFFFF"/>
        <w:spacing w:before="0" w:beforeAutospacing="0" w:after="0" w:afterAutospacing="0"/>
        <w:rPr>
          <w:rFonts w:ascii="Gill Sans MT" w:hAnsi="Gill Sans MT"/>
          <w:color w:val="4B627A"/>
          <w:sz w:val="22"/>
          <w:szCs w:val="22"/>
        </w:rPr>
      </w:pPr>
    </w:p>
    <w:p w14:paraId="317F5782" w14:textId="5C21C4CA" w:rsidR="00493F3A" w:rsidRPr="004D73C9" w:rsidRDefault="00493F3A" w:rsidP="004D73C9">
      <w:pPr>
        <w:pStyle w:val="NormalWeb"/>
        <w:shd w:val="clear" w:color="auto" w:fill="FFFFFF"/>
        <w:spacing w:before="0" w:beforeAutospacing="0" w:after="0" w:afterAutospacing="0"/>
        <w:rPr>
          <w:rFonts w:ascii="Gill Sans MT" w:hAnsi="Gill Sans MT"/>
          <w:color w:val="4B627A"/>
          <w:sz w:val="22"/>
          <w:szCs w:val="22"/>
        </w:rPr>
      </w:pPr>
      <w:r w:rsidRPr="004D73C9">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4D73C9">
        <w:rPr>
          <w:rStyle w:val="FootnoteReference"/>
          <w:rFonts w:ascii="Gill Sans MT" w:hAnsi="Gill Sans MT"/>
          <w:color w:val="4B627A"/>
          <w:sz w:val="22"/>
          <w:szCs w:val="22"/>
        </w:rPr>
        <w:footnoteReference w:id="2"/>
      </w:r>
    </w:p>
    <w:p w14:paraId="7D4CD803" w14:textId="77777777" w:rsidR="00493F3A" w:rsidRPr="004D73C9" w:rsidRDefault="00493F3A" w:rsidP="004D73C9">
      <w:pPr>
        <w:pStyle w:val="NormalWeb"/>
        <w:shd w:val="clear" w:color="auto" w:fill="FFFFFF"/>
        <w:spacing w:before="0" w:beforeAutospacing="0" w:after="0" w:afterAutospacing="0"/>
        <w:rPr>
          <w:rFonts w:ascii="Gill Sans MT" w:hAnsi="Gill Sans MT"/>
          <w:color w:val="4B627A"/>
          <w:sz w:val="22"/>
          <w:szCs w:val="22"/>
        </w:rPr>
      </w:pPr>
    </w:p>
    <w:p w14:paraId="1095FDDB" w14:textId="77777777" w:rsidR="00DA0188" w:rsidRPr="004D73C9" w:rsidRDefault="00DA0188" w:rsidP="004D73C9">
      <w:pPr>
        <w:rPr>
          <w:rFonts w:ascii="Gill Sans MT" w:eastAsia="Times New Roman" w:hAnsi="Gill Sans MT" w:cs="Segoe UI"/>
          <w:color w:val="4B627A"/>
          <w:kern w:val="0"/>
          <w:sz w:val="22"/>
          <w:szCs w:val="22"/>
          <w:lang w:eastAsia="en-GB"/>
          <w14:ligatures w14:val="none"/>
        </w:rPr>
      </w:pPr>
      <w:r w:rsidRPr="004D73C9">
        <w:rPr>
          <w:rFonts w:ascii="Gill Sans MT" w:eastAsia="Times New Roman" w:hAnsi="Gill Sans MT" w:cs="Segoe UI"/>
          <w:color w:val="4B627A"/>
          <w:kern w:val="0"/>
          <w:sz w:val="22"/>
          <w:szCs w:val="22"/>
          <w:lang w:eastAsia="en-GB"/>
          <w14:ligatures w14:val="none"/>
        </w:rPr>
        <w:t>Support for lung cancer screening was exceptionally strong in Mexico, with 90.0% of respondents agreeing that there should be a national lung cancer screening programme to help people with lung cancer get diagnosed early. Mexico ranked among the highest-performing countries in the survey.</w:t>
      </w:r>
    </w:p>
    <w:p w14:paraId="4BED61DC" w14:textId="77777777" w:rsidR="000338BF" w:rsidRDefault="000338BF" w:rsidP="004D73C9">
      <w:pPr>
        <w:rPr>
          <w:rFonts w:ascii="Gill Sans MT" w:eastAsia="Times New Roman" w:hAnsi="Gill Sans MT" w:cs="Segoe UI"/>
          <w:color w:val="4B627A"/>
          <w:kern w:val="0"/>
          <w:sz w:val="22"/>
          <w:szCs w:val="22"/>
          <w:lang w:eastAsia="en-GB"/>
          <w14:ligatures w14:val="none"/>
        </w:rPr>
      </w:pPr>
    </w:p>
    <w:p w14:paraId="65386C62" w14:textId="6CD00564" w:rsidR="00DA0188" w:rsidRPr="004D73C9" w:rsidRDefault="00DA0188" w:rsidP="004D73C9">
      <w:pPr>
        <w:rPr>
          <w:rFonts w:ascii="Gill Sans MT" w:eastAsia="Times New Roman" w:hAnsi="Gill Sans MT" w:cs="Segoe UI"/>
          <w:color w:val="4B627A"/>
          <w:kern w:val="0"/>
          <w:sz w:val="22"/>
          <w:szCs w:val="22"/>
          <w:lang w:eastAsia="en-GB"/>
          <w14:ligatures w14:val="none"/>
        </w:rPr>
      </w:pPr>
      <w:r w:rsidRPr="004D73C9">
        <w:rPr>
          <w:rFonts w:ascii="Gill Sans MT" w:eastAsia="Times New Roman" w:hAnsi="Gill Sans MT" w:cs="Segoe UI"/>
          <w:color w:val="4B627A"/>
          <w:kern w:val="0"/>
          <w:sz w:val="22"/>
          <w:szCs w:val="22"/>
          <w:lang w:eastAsia="en-GB"/>
          <w14:ligatures w14:val="none"/>
        </w:rPr>
        <w:t>Mexico does not currently have a national lung cancer screening programme.</w:t>
      </w:r>
      <w:r w:rsidR="000338BF">
        <w:rPr>
          <w:rStyle w:val="FootnoteReference"/>
          <w:rFonts w:ascii="Gill Sans MT" w:eastAsia="Times New Roman" w:hAnsi="Gill Sans MT" w:cs="Segoe UI"/>
          <w:color w:val="4B627A"/>
          <w:kern w:val="0"/>
          <w:sz w:val="22"/>
          <w:szCs w:val="22"/>
          <w:lang w:eastAsia="en-GB"/>
          <w14:ligatures w14:val="none"/>
        </w:rPr>
        <w:footnoteReference w:id="3"/>
      </w:r>
      <w:r w:rsidRPr="004D73C9">
        <w:rPr>
          <w:rFonts w:ascii="Gill Sans MT" w:eastAsia="Times New Roman" w:hAnsi="Gill Sans MT" w:cs="Segoe UI"/>
          <w:color w:val="4B627A"/>
          <w:kern w:val="0"/>
          <w:sz w:val="22"/>
          <w:szCs w:val="22"/>
          <w:lang w:eastAsia="en-GB"/>
          <w14:ligatures w14:val="none"/>
        </w:rPr>
        <w:t xml:space="preserve"> Given the strong public support identified in this survey and the growing evidence base for lung cancer screening, there is a significant opportunity to expand access to early detection initiatives and help more people receive a diagnosis at an earlier, more treatable stage. </w:t>
      </w:r>
    </w:p>
    <w:p w14:paraId="2D88C483" w14:textId="31956A62" w:rsidR="00DB7523" w:rsidRDefault="000338BF" w:rsidP="001B0431">
      <w:pPr>
        <w:pStyle w:val="NormalWeb"/>
        <w:shd w:val="clear" w:color="auto" w:fill="FFFFFF"/>
        <w:rPr>
          <w:rFonts w:ascii="Gill Sans MT" w:hAnsi="Gill Sans MT"/>
          <w:color w:val="4B627A"/>
          <w:sz w:val="22"/>
          <w:szCs w:val="22"/>
        </w:rPr>
      </w:pPr>
      <w:r w:rsidRPr="00CE6B26">
        <w:rPr>
          <w:rFonts w:ascii="Gill Sans MT" w:hAnsi="Gill Sans MT" w:cs="Calibri"/>
          <w:noProof/>
          <w:color w:val="4B627A"/>
          <w:sz w:val="22"/>
          <w:szCs w:val="22"/>
          <w:highlight w:val="yellow"/>
          <w14:ligatures w14:val="standardContextual"/>
        </w:rPr>
        <w:lastRenderedPageBreak/>
        <mc:AlternateContent>
          <mc:Choice Requires="wps">
            <w:drawing>
              <wp:anchor distT="0" distB="0" distL="114300" distR="114300" simplePos="0" relativeHeight="251658244" behindDoc="0" locked="0" layoutInCell="1" allowOverlap="1" wp14:anchorId="0CDF8B7E" wp14:editId="09EA14DB">
                <wp:simplePos x="0" y="0"/>
                <wp:positionH relativeFrom="column">
                  <wp:posOffset>409575</wp:posOffset>
                </wp:positionH>
                <wp:positionV relativeFrom="paragraph">
                  <wp:posOffset>4366115</wp:posOffset>
                </wp:positionV>
                <wp:extent cx="5144091" cy="170916"/>
                <wp:effectExtent l="12700" t="12700" r="25400" b="19685"/>
                <wp:wrapNone/>
                <wp:docPr id="884707771" name="Rounded Rectangle 2"/>
                <wp:cNvGraphicFramePr/>
                <a:graphic xmlns:a="http://schemas.openxmlformats.org/drawingml/2006/main">
                  <a:graphicData uri="http://schemas.microsoft.com/office/word/2010/wordprocessingShape">
                    <wps:wsp>
                      <wps:cNvSpPr/>
                      <wps:spPr>
                        <a:xfrm>
                          <a:off x="0" y="0"/>
                          <a:ext cx="5144091"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7ABFC5" id="Rounded Rectangle 2" o:spid="_x0000_s1026" style="position:absolute;margin-left:32.25pt;margin-top:343.8pt;width:405.05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" filled="f" strokecolor="#ed7d31 [3205]" strokeweight="3pt">
                <v:stroke joinstyle="miter"/>
              </v:roundrect>
            </w:pict>
          </mc:Fallback>
        </mc:AlternateContent>
      </w:r>
      <w:r w:rsidRPr="00CE6B26">
        <w:rPr>
          <w:rFonts w:ascii="Gill Sans MT" w:hAnsi="Gill Sans MT"/>
          <w:noProof/>
          <w:color w:val="4B627A"/>
          <w:sz w:val="22"/>
          <w:szCs w:val="22"/>
          <w:highlight w:val="yellow"/>
          <w14:ligatures w14:val="standardContextual"/>
        </w:rPr>
        <w:drawing>
          <wp:anchor distT="0" distB="0" distL="114300" distR="114300" simplePos="0" relativeHeight="251658243" behindDoc="0" locked="0" layoutInCell="1" allowOverlap="1" wp14:anchorId="3F893F67" wp14:editId="0160503D">
            <wp:simplePos x="0" y="0"/>
            <wp:positionH relativeFrom="margin">
              <wp:posOffset>11430</wp:posOffset>
            </wp:positionH>
            <wp:positionV relativeFrom="paragraph">
              <wp:posOffset>0</wp:posOffset>
            </wp:positionV>
            <wp:extent cx="5890895" cy="5567045"/>
            <wp:effectExtent l="0" t="0" r="14605" b="8255"/>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13A1B6A4" w14:textId="79BE740D" w:rsidR="003B1A2C" w:rsidRDefault="00F345BB"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1A770BEA" wp14:editId="12D0F996">
            <wp:extent cx="5833641" cy="2326005"/>
            <wp:effectExtent l="0" t="0" r="8890" b="1079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717E028" w14:textId="00990089" w:rsidR="003B1A2C" w:rsidRDefault="003B1A2C" w:rsidP="001B0431">
      <w:pPr>
        <w:pStyle w:val="NormalWeb"/>
        <w:shd w:val="clear" w:color="auto" w:fill="FFFFFF"/>
        <w:rPr>
          <w:rFonts w:ascii="Gill Sans MT" w:hAnsi="Gill Sans MT"/>
          <w:color w:val="4B627A"/>
          <w:sz w:val="22"/>
          <w:szCs w:val="22"/>
        </w:rPr>
      </w:pPr>
    </w:p>
    <w:p w14:paraId="1D117DFB" w14:textId="71169781" w:rsidR="003B1A2C" w:rsidRPr="001D5F22" w:rsidRDefault="00D51A04"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0ABF2295" wp14:editId="5F54DEDD">
            <wp:extent cx="5486400" cy="2164466"/>
            <wp:effectExtent l="0" t="0" r="12700" b="762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6B97776" w14:textId="3073D534" w:rsidR="00125E20" w:rsidRPr="005E4FFA" w:rsidRDefault="00125E20" w:rsidP="00D51A04">
      <w:pPr>
        <w:pStyle w:val="NormalWeb"/>
        <w:shd w:val="clear" w:color="auto" w:fill="FFFFFF"/>
        <w:spacing w:before="0" w:beforeAutospacing="0" w:after="0" w:afterAutospacing="0"/>
        <w:rPr>
          <w:rFonts w:ascii="Gill Sans MT" w:hAnsi="Gill Sans MT"/>
          <w:b/>
          <w:bCs/>
          <w:color w:val="2EAED0"/>
        </w:rPr>
      </w:pPr>
      <w:r w:rsidRPr="005E4FFA">
        <w:rPr>
          <w:rFonts w:ascii="Gill Sans MT" w:hAnsi="Gill Sans MT"/>
          <w:b/>
          <w:bCs/>
          <w:color w:val="2DAFD0"/>
        </w:rPr>
        <w:t>Conclusion</w:t>
      </w:r>
    </w:p>
    <w:p w14:paraId="63A5CF58" w14:textId="77777777" w:rsidR="005E4FFA" w:rsidRDefault="005E4FFA" w:rsidP="00D51A04">
      <w:pPr>
        <w:pStyle w:val="NormalWeb"/>
        <w:shd w:val="clear" w:color="auto" w:fill="FFFFFF"/>
        <w:spacing w:before="0" w:beforeAutospacing="0" w:after="0" w:afterAutospacing="0"/>
        <w:rPr>
          <w:rFonts w:ascii="Gill Sans MT" w:hAnsi="Gill Sans MT" w:cs="Segoe UI"/>
          <w:color w:val="4B627A"/>
          <w:sz w:val="22"/>
          <w:szCs w:val="22"/>
        </w:rPr>
      </w:pPr>
    </w:p>
    <w:p w14:paraId="7DD15537" w14:textId="6B8B8CCF" w:rsidR="008730A2" w:rsidRPr="00D51A04" w:rsidRDefault="008730A2" w:rsidP="00D51A04">
      <w:pPr>
        <w:pStyle w:val="NormalWeb"/>
        <w:shd w:val="clear" w:color="auto" w:fill="FFFFFF"/>
        <w:spacing w:before="0" w:beforeAutospacing="0" w:after="0" w:afterAutospacing="0"/>
        <w:rPr>
          <w:rFonts w:ascii="Gill Sans MT" w:hAnsi="Gill Sans MT" w:cs="Segoe UI"/>
          <w:color w:val="4B627A"/>
          <w:sz w:val="22"/>
          <w:szCs w:val="22"/>
        </w:rPr>
      </w:pPr>
      <w:r w:rsidRPr="00D51A04">
        <w:rPr>
          <w:rFonts w:ascii="Gill Sans MT" w:hAnsi="Gill Sans MT" w:cs="Segoe UI"/>
          <w:color w:val="4B627A"/>
          <w:sz w:val="22"/>
          <w:szCs w:val="22"/>
        </w:rPr>
        <w:t xml:space="preserve">The 2026 findings show that Mexico performs relatively well on symptom awareness and records very strong public support for lung cancer screening, but important challenges remain. Awareness of lung cancer symptoms is stronger than in many countries included in the survey, although 32.3% of people were still unable to identify a single symptom of lung cancer. </w:t>
      </w:r>
    </w:p>
    <w:p w14:paraId="690AE218" w14:textId="77777777" w:rsidR="005E4FFA" w:rsidRDefault="005E4FFA" w:rsidP="00D51A04">
      <w:pPr>
        <w:pStyle w:val="NormalWeb"/>
        <w:shd w:val="clear" w:color="auto" w:fill="FFFFFF"/>
        <w:spacing w:before="0" w:beforeAutospacing="0" w:after="0" w:afterAutospacing="0"/>
        <w:rPr>
          <w:rFonts w:ascii="Gill Sans MT" w:hAnsi="Gill Sans MT" w:cs="Segoe UI"/>
          <w:color w:val="4B627A"/>
          <w:sz w:val="22"/>
          <w:szCs w:val="22"/>
        </w:rPr>
      </w:pPr>
    </w:p>
    <w:p w14:paraId="62BF28EC" w14:textId="3EB70E7C" w:rsidR="008730A2" w:rsidRDefault="008730A2" w:rsidP="00D51A04">
      <w:pPr>
        <w:pStyle w:val="NormalWeb"/>
        <w:shd w:val="clear" w:color="auto" w:fill="FFFFFF"/>
        <w:spacing w:before="0" w:beforeAutospacing="0" w:after="0" w:afterAutospacing="0"/>
        <w:rPr>
          <w:rFonts w:ascii="Gill Sans MT" w:hAnsi="Gill Sans MT" w:cs="Segoe UI"/>
          <w:color w:val="4B627A"/>
          <w:sz w:val="22"/>
          <w:szCs w:val="22"/>
        </w:rPr>
      </w:pPr>
      <w:r w:rsidRPr="00D51A04">
        <w:rPr>
          <w:rFonts w:ascii="Gill Sans MT" w:hAnsi="Gill Sans MT" w:cs="Segoe UI"/>
          <w:color w:val="4B627A"/>
          <w:sz w:val="22"/>
          <w:szCs w:val="22"/>
        </w:rPr>
        <w:t>At the same time, stigma surrounding lung cancer remains a concern, with 40</w:t>
      </w:r>
      <w:r w:rsidR="00503D29">
        <w:rPr>
          <w:rFonts w:ascii="Gill Sans MT" w:hAnsi="Gill Sans MT" w:cs="Segoe UI"/>
          <w:color w:val="4B627A"/>
          <w:sz w:val="22"/>
          <w:szCs w:val="22"/>
        </w:rPr>
        <w:t>.4</w:t>
      </w:r>
      <w:r w:rsidRPr="00D51A04">
        <w:rPr>
          <w:rFonts w:ascii="Gill Sans MT" w:hAnsi="Gill Sans MT" w:cs="Segoe UI"/>
          <w:color w:val="4B627A"/>
          <w:sz w:val="22"/>
          <w:szCs w:val="22"/>
        </w:rPr>
        <w:t xml:space="preserve">% of respondents reporting less sympathy for people with lung cancer than for those with other cancers, a figure that is above the global average. </w:t>
      </w:r>
    </w:p>
    <w:p w14:paraId="51D26F94" w14:textId="77777777" w:rsidR="005B7CED" w:rsidRPr="00D51A04" w:rsidRDefault="005B7CED" w:rsidP="00D51A04">
      <w:pPr>
        <w:pStyle w:val="NormalWeb"/>
        <w:shd w:val="clear" w:color="auto" w:fill="FFFFFF"/>
        <w:spacing w:before="0" w:beforeAutospacing="0" w:after="0" w:afterAutospacing="0"/>
        <w:rPr>
          <w:rFonts w:ascii="Gill Sans MT" w:hAnsi="Gill Sans MT" w:cs="Segoe UI"/>
          <w:color w:val="4B627A"/>
          <w:sz w:val="22"/>
          <w:szCs w:val="22"/>
        </w:rPr>
      </w:pPr>
    </w:p>
    <w:p w14:paraId="5A91CF02" w14:textId="01E8E1D0" w:rsidR="008730A2" w:rsidRPr="00D51A04" w:rsidRDefault="008730A2" w:rsidP="00D51A04">
      <w:pPr>
        <w:pStyle w:val="NormalWeb"/>
        <w:shd w:val="clear" w:color="auto" w:fill="FFFFFF"/>
        <w:spacing w:before="0" w:beforeAutospacing="0" w:after="0" w:afterAutospacing="0"/>
        <w:rPr>
          <w:rFonts w:ascii="Gill Sans MT" w:hAnsi="Gill Sans MT" w:cs="Segoe UI"/>
          <w:color w:val="4B627A"/>
          <w:sz w:val="22"/>
          <w:szCs w:val="22"/>
        </w:rPr>
      </w:pPr>
      <w:r w:rsidRPr="00D51A04">
        <w:rPr>
          <w:rFonts w:ascii="Gill Sans MT" w:hAnsi="Gill Sans MT" w:cs="Segoe UI"/>
          <w:color w:val="4B627A"/>
          <w:sz w:val="22"/>
          <w:szCs w:val="22"/>
        </w:rPr>
        <w:t>Public support for lung cancer screening is among the strongest seen across all countries included in the survey, with 90.0% of respondents supporting a national screening programme. This</w:t>
      </w:r>
      <w:r w:rsidR="00BD64CA">
        <w:rPr>
          <w:rFonts w:ascii="Gill Sans MT" w:hAnsi="Gill Sans MT" w:cs="Segoe UI"/>
          <w:color w:val="4B627A"/>
          <w:sz w:val="22"/>
          <w:szCs w:val="22"/>
        </w:rPr>
        <w:t xml:space="preserve"> </w:t>
      </w:r>
      <w:r w:rsidRPr="00D51A04">
        <w:rPr>
          <w:rFonts w:ascii="Gill Sans MT" w:hAnsi="Gill Sans MT" w:cs="Segoe UI"/>
          <w:color w:val="4B627A"/>
          <w:sz w:val="22"/>
          <w:szCs w:val="22"/>
        </w:rPr>
        <w:t xml:space="preserve">demonstrates strong public backing for efforts to improve earlier diagnosis and reduce the burden of lung cancer. </w:t>
      </w:r>
    </w:p>
    <w:p w14:paraId="036704DD" w14:textId="77777777" w:rsidR="005E4FFA" w:rsidRDefault="005E4FFA" w:rsidP="00D51A04">
      <w:pPr>
        <w:pStyle w:val="NormalWeb"/>
        <w:shd w:val="clear" w:color="auto" w:fill="FFFFFF"/>
        <w:spacing w:before="0" w:beforeAutospacing="0" w:after="0" w:afterAutospacing="0"/>
        <w:rPr>
          <w:rFonts w:ascii="Gill Sans MT" w:hAnsi="Gill Sans MT" w:cs="Segoe UI"/>
          <w:color w:val="4B627A"/>
          <w:sz w:val="22"/>
          <w:szCs w:val="22"/>
        </w:rPr>
      </w:pPr>
    </w:p>
    <w:p w14:paraId="2736B269" w14:textId="619099BE" w:rsidR="00125E20" w:rsidRPr="00D51A04" w:rsidRDefault="008730A2" w:rsidP="00D51A04">
      <w:pPr>
        <w:pStyle w:val="NormalWeb"/>
        <w:shd w:val="clear" w:color="auto" w:fill="FFFFFF"/>
        <w:spacing w:before="0" w:beforeAutospacing="0" w:after="0" w:afterAutospacing="0"/>
        <w:rPr>
          <w:rFonts w:ascii="Gill Sans MT" w:hAnsi="Gill Sans MT" w:cs="Segoe UI"/>
          <w:color w:val="4B627A"/>
          <w:sz w:val="22"/>
          <w:szCs w:val="22"/>
        </w:rPr>
      </w:pPr>
      <w:r w:rsidRPr="00D51A04">
        <w:rPr>
          <w:rFonts w:ascii="Gill Sans MT" w:hAnsi="Gill Sans MT" w:cs="Segoe UI"/>
          <w:color w:val="4B627A"/>
          <w:sz w:val="22"/>
          <w:szCs w:val="22"/>
        </w:rPr>
        <w:t>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Mexico.</w:t>
      </w:r>
    </w:p>
    <w:p w14:paraId="6F5A6815" w14:textId="77777777" w:rsidR="008730A2" w:rsidRPr="00D51A04" w:rsidRDefault="008730A2" w:rsidP="00D51A04">
      <w:pPr>
        <w:pStyle w:val="NormalWeb"/>
        <w:shd w:val="clear" w:color="auto" w:fill="FFFFFF"/>
        <w:spacing w:before="0" w:beforeAutospacing="0" w:after="0" w:afterAutospacing="0"/>
        <w:rPr>
          <w:rFonts w:ascii="Gill Sans MT" w:hAnsi="Gill Sans MT"/>
          <w:b/>
          <w:bCs/>
          <w:color w:val="2EAED0"/>
          <w:sz w:val="22"/>
          <w:szCs w:val="22"/>
        </w:rPr>
      </w:pPr>
    </w:p>
    <w:p w14:paraId="78671D70" w14:textId="77777777" w:rsidR="00125E20" w:rsidRPr="005E4FFA" w:rsidRDefault="00125E20" w:rsidP="00D51A04">
      <w:pPr>
        <w:pStyle w:val="NormalWeb"/>
        <w:shd w:val="clear" w:color="auto" w:fill="FFFFFF"/>
        <w:spacing w:before="0" w:beforeAutospacing="0" w:after="0" w:afterAutospacing="0"/>
        <w:rPr>
          <w:rFonts w:ascii="Gill Sans MT" w:hAnsi="Gill Sans MT"/>
          <w:b/>
          <w:bCs/>
          <w:color w:val="2EAED0"/>
        </w:rPr>
      </w:pPr>
      <w:r w:rsidRPr="005E4FFA">
        <w:rPr>
          <w:rFonts w:ascii="Gill Sans MT" w:hAnsi="Gill Sans MT"/>
          <w:b/>
          <w:bCs/>
          <w:color w:val="2EAED0"/>
        </w:rPr>
        <w:t>More information</w:t>
      </w:r>
    </w:p>
    <w:p w14:paraId="26E153D7" w14:textId="77777777" w:rsidR="00125E20" w:rsidRPr="00D51A04" w:rsidRDefault="00125E20" w:rsidP="00D51A04">
      <w:pPr>
        <w:pStyle w:val="NormalWeb"/>
        <w:shd w:val="clear" w:color="auto" w:fill="FFFFFF"/>
        <w:spacing w:before="0" w:beforeAutospacing="0" w:after="0" w:afterAutospacing="0"/>
        <w:rPr>
          <w:rFonts w:ascii="Gill Sans MT" w:hAnsi="Gill Sans MT"/>
          <w:color w:val="4B627A"/>
          <w:sz w:val="22"/>
          <w:szCs w:val="22"/>
        </w:rPr>
      </w:pPr>
    </w:p>
    <w:p w14:paraId="2D5A2637" w14:textId="77777777" w:rsidR="00125E20" w:rsidRPr="00D51A04" w:rsidRDefault="00125E20" w:rsidP="00D51A04">
      <w:pPr>
        <w:pStyle w:val="NormalWeb"/>
        <w:shd w:val="clear" w:color="auto" w:fill="FFFFFF"/>
        <w:spacing w:before="0" w:beforeAutospacing="0" w:after="0" w:afterAutospacing="0"/>
        <w:rPr>
          <w:rFonts w:ascii="Gill Sans MT" w:hAnsi="Gill Sans MT"/>
          <w:color w:val="4B627A"/>
          <w:sz w:val="22"/>
          <w:szCs w:val="22"/>
        </w:rPr>
      </w:pPr>
      <w:r w:rsidRPr="00D51A04">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7678CDEA" w14:textId="77777777" w:rsidR="00125E20" w:rsidRPr="00D51A04" w:rsidRDefault="00125E20" w:rsidP="00D51A04">
      <w:pPr>
        <w:pStyle w:val="NormalWeb"/>
        <w:shd w:val="clear" w:color="auto" w:fill="FFFFFF"/>
        <w:spacing w:before="0" w:beforeAutospacing="0" w:after="0" w:afterAutospacing="0"/>
        <w:rPr>
          <w:rFonts w:ascii="Gill Sans MT" w:hAnsi="Gill Sans MT"/>
          <w:color w:val="4B627A"/>
          <w:sz w:val="22"/>
          <w:szCs w:val="22"/>
        </w:rPr>
      </w:pPr>
    </w:p>
    <w:p w14:paraId="13808438" w14:textId="77777777" w:rsidR="00125E20" w:rsidRPr="00D51A04" w:rsidRDefault="00125E20" w:rsidP="00D51A04">
      <w:pPr>
        <w:pStyle w:val="NormalWeb"/>
        <w:shd w:val="clear" w:color="auto" w:fill="FFFFFF"/>
        <w:spacing w:before="0" w:beforeAutospacing="0" w:after="0" w:afterAutospacing="0"/>
        <w:rPr>
          <w:rFonts w:ascii="Gill Sans MT" w:hAnsi="Gill Sans MT"/>
          <w:color w:val="4B627A"/>
          <w:sz w:val="22"/>
          <w:szCs w:val="22"/>
        </w:rPr>
      </w:pPr>
      <w:r w:rsidRPr="00D51A04">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445D15B6" w14:textId="77777777" w:rsidR="00125E20" w:rsidRPr="00D51A04" w:rsidRDefault="00125E20" w:rsidP="00D51A04">
      <w:pPr>
        <w:pStyle w:val="NormalWeb"/>
        <w:shd w:val="clear" w:color="auto" w:fill="FFFFFF"/>
        <w:spacing w:before="0" w:beforeAutospacing="0" w:after="0" w:afterAutospacing="0"/>
        <w:rPr>
          <w:rFonts w:ascii="Gill Sans MT" w:hAnsi="Gill Sans MT"/>
          <w:color w:val="4B627A"/>
          <w:sz w:val="22"/>
          <w:szCs w:val="22"/>
        </w:rPr>
      </w:pPr>
    </w:p>
    <w:p w14:paraId="4216B7E4" w14:textId="77777777" w:rsidR="00125E20" w:rsidRPr="00D51A04" w:rsidRDefault="00125E20" w:rsidP="00D51A04">
      <w:pPr>
        <w:pStyle w:val="NormalWeb"/>
        <w:shd w:val="clear" w:color="auto" w:fill="FFFFFF"/>
        <w:spacing w:before="0" w:beforeAutospacing="0" w:after="0" w:afterAutospacing="0"/>
        <w:rPr>
          <w:rFonts w:ascii="Gill Sans MT" w:hAnsi="Gill Sans MT"/>
          <w:color w:val="4B627A"/>
          <w:sz w:val="22"/>
          <w:szCs w:val="22"/>
        </w:rPr>
      </w:pPr>
      <w:r w:rsidRPr="00D51A04">
        <w:rPr>
          <w:rFonts w:ascii="Gill Sans MT" w:hAnsi="Gill Sans MT"/>
          <w:color w:val="4B627A"/>
          <w:sz w:val="22"/>
          <w:szCs w:val="22"/>
        </w:rPr>
        <w:t xml:space="preserve">For more information about this study and the work of the GLCC please visit: </w:t>
      </w:r>
      <w:hyperlink r:id="rId24" w:history="1">
        <w:r w:rsidRPr="00D51A04">
          <w:rPr>
            <w:rStyle w:val="Hyperlink"/>
            <w:rFonts w:ascii="Gill Sans MT" w:hAnsi="Gill Sans MT"/>
            <w:sz w:val="22"/>
            <w:szCs w:val="22"/>
          </w:rPr>
          <w:t>www.lungcancercoalition.org</w:t>
        </w:r>
      </w:hyperlink>
      <w:r w:rsidRPr="00D51A04">
        <w:rPr>
          <w:rFonts w:ascii="Gill Sans MT" w:hAnsi="Gill Sans MT"/>
          <w:color w:val="4B627A"/>
          <w:sz w:val="22"/>
          <w:szCs w:val="22"/>
        </w:rPr>
        <w:t xml:space="preserve"> or email our secretariat at: </w:t>
      </w:r>
      <w:hyperlink r:id="rId25" w:history="1">
        <w:r w:rsidRPr="00D51A04">
          <w:rPr>
            <w:rStyle w:val="Hyperlink"/>
            <w:rFonts w:ascii="Gill Sans MT" w:hAnsi="Gill Sans MT"/>
            <w:sz w:val="22"/>
            <w:szCs w:val="22"/>
          </w:rPr>
          <w:t>glcc@roycastle.org</w:t>
        </w:r>
      </w:hyperlink>
      <w:r w:rsidRPr="00D51A04">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5915" w14:textId="77777777" w:rsidR="008E7889" w:rsidRDefault="008E7889" w:rsidP="00926333">
      <w:r>
        <w:separator/>
      </w:r>
    </w:p>
  </w:endnote>
  <w:endnote w:type="continuationSeparator" w:id="0">
    <w:p w14:paraId="512CDE33" w14:textId="77777777" w:rsidR="008E7889" w:rsidRDefault="008E7889"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E9924" w14:textId="77777777" w:rsidR="008E7889" w:rsidRDefault="008E7889" w:rsidP="00926333">
      <w:r>
        <w:separator/>
      </w:r>
    </w:p>
  </w:footnote>
  <w:footnote w:type="continuationSeparator" w:id="0">
    <w:p w14:paraId="608F37FD" w14:textId="77777777" w:rsidR="008E7889" w:rsidRDefault="008E7889" w:rsidP="00926333">
      <w:r>
        <w:continuationSeparator/>
      </w:r>
    </w:p>
  </w:footnote>
  <w:footnote w:id="1">
    <w:p w14:paraId="5D72F6DA" w14:textId="77777777" w:rsidR="00225BEF" w:rsidRPr="008D31B9" w:rsidRDefault="00225BEF" w:rsidP="00225BEF">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21F38006" w14:textId="77777777" w:rsidR="00493F3A" w:rsidRPr="001C67CC" w:rsidRDefault="00493F3A" w:rsidP="00493F3A">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9013B9">
        <w:rPr>
          <w:rFonts w:ascii="Gill Sans MT" w:hAnsi="Gill Sans MT"/>
          <w:color w:val="4B627A"/>
          <w:sz w:val="18"/>
          <w:szCs w:val="18"/>
          <w:lang w:val="nl-NL"/>
        </w:rPr>
        <w:t xml:space="preserve"> </w:t>
      </w:r>
      <w:r w:rsidRPr="009013B9">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9013B9">
        <w:rPr>
          <w:rFonts w:ascii="Gill Sans MT" w:eastAsia="Times New Roman" w:hAnsi="Gill Sans MT" w:cs="Segoe UI"/>
          <w:i/>
          <w:iCs/>
          <w:color w:val="4B627A"/>
          <w:kern w:val="0"/>
          <w:sz w:val="18"/>
          <w:szCs w:val="18"/>
          <w:lang w:val="nl-NL" w:eastAsia="en-GB"/>
          <w14:ligatures w14:val="none"/>
        </w:rPr>
        <w:t>et al.</w:t>
      </w:r>
      <w:r w:rsidRPr="009013B9">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036BD0AE" w14:textId="35596FA3" w:rsidR="000338BF" w:rsidRDefault="000338BF">
      <w:pPr>
        <w:pStyle w:val="FootnoteText"/>
      </w:pPr>
      <w:r w:rsidRPr="00A2125E">
        <w:rPr>
          <w:rStyle w:val="FootnoteReference"/>
          <w:rFonts w:ascii="Gill Sans MT" w:hAnsi="Gill Sans MT"/>
          <w:color w:val="4B627A"/>
          <w:sz w:val="18"/>
          <w:szCs w:val="18"/>
        </w:rPr>
        <w:footnoteRef/>
      </w:r>
      <w:r w:rsidRPr="00A2125E">
        <w:rPr>
          <w:rFonts w:ascii="Gill Sans MT" w:hAnsi="Gill Sans MT"/>
          <w:color w:val="4B627A"/>
          <w:sz w:val="18"/>
          <w:szCs w:val="18"/>
        </w:rPr>
        <w:t xml:space="preserve"> IASLC</w:t>
      </w:r>
      <w:r w:rsidR="00A2125E" w:rsidRPr="00A2125E">
        <w:rPr>
          <w:rFonts w:ascii="Gill Sans MT" w:hAnsi="Gill Sans MT"/>
          <w:color w:val="4B627A"/>
          <w:sz w:val="18"/>
          <w:szCs w:val="18"/>
        </w:rPr>
        <w:t xml:space="preserve">. </w:t>
      </w:r>
      <w:r w:rsidRPr="00A2125E">
        <w:rPr>
          <w:rFonts w:ascii="Gill Sans MT" w:hAnsi="Gill Sans MT"/>
          <w:color w:val="4B627A"/>
          <w:sz w:val="18"/>
          <w:szCs w:val="18"/>
        </w:rPr>
        <w:t>Lung cancer care in Mexico. Available at:</w:t>
      </w:r>
      <w:r w:rsidR="00A2125E" w:rsidRPr="00A2125E">
        <w:rPr>
          <w:color w:val="4B627A"/>
          <w:sz w:val="18"/>
          <w:szCs w:val="18"/>
        </w:rPr>
        <w:t xml:space="preserve"> </w:t>
      </w:r>
      <w:hyperlink r:id="rId3" w:history="1">
        <w:r w:rsidR="00A2125E" w:rsidRPr="002314C8">
          <w:rPr>
            <w:rStyle w:val="Hyperlink"/>
          </w:rPr>
          <w:t>https://www.iaslc.org/file/12244/download?token=0o-2n9a1</w:t>
        </w:r>
      </w:hyperlink>
      <w:r w:rsidR="00A2125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7693D"/>
    <w:multiLevelType w:val="multilevel"/>
    <w:tmpl w:val="536A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82C46"/>
    <w:multiLevelType w:val="multilevel"/>
    <w:tmpl w:val="4866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C710B7"/>
    <w:multiLevelType w:val="multilevel"/>
    <w:tmpl w:val="E444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3A1EAA"/>
    <w:multiLevelType w:val="multilevel"/>
    <w:tmpl w:val="4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2"/>
  </w:num>
  <w:num w:numId="2" w16cid:durableId="1669358408">
    <w:abstractNumId w:val="6"/>
  </w:num>
  <w:num w:numId="3" w16cid:durableId="1356081497">
    <w:abstractNumId w:val="9"/>
  </w:num>
  <w:num w:numId="4" w16cid:durableId="1051536767">
    <w:abstractNumId w:val="8"/>
  </w:num>
  <w:num w:numId="5" w16cid:durableId="926882040">
    <w:abstractNumId w:val="15"/>
  </w:num>
  <w:num w:numId="6" w16cid:durableId="273903371">
    <w:abstractNumId w:val="10"/>
  </w:num>
  <w:num w:numId="7" w16cid:durableId="250437374">
    <w:abstractNumId w:val="19"/>
  </w:num>
  <w:num w:numId="8" w16cid:durableId="153767974">
    <w:abstractNumId w:val="4"/>
  </w:num>
  <w:num w:numId="9" w16cid:durableId="1468547735">
    <w:abstractNumId w:val="17"/>
  </w:num>
  <w:num w:numId="10" w16cid:durableId="1302534376">
    <w:abstractNumId w:val="7"/>
  </w:num>
  <w:num w:numId="11" w16cid:durableId="29959133">
    <w:abstractNumId w:val="18"/>
  </w:num>
  <w:num w:numId="12" w16cid:durableId="252054097">
    <w:abstractNumId w:val="0"/>
  </w:num>
  <w:num w:numId="13" w16cid:durableId="1127088918">
    <w:abstractNumId w:val="1"/>
  </w:num>
  <w:num w:numId="14" w16cid:durableId="658459241">
    <w:abstractNumId w:val="2"/>
  </w:num>
  <w:num w:numId="15" w16cid:durableId="1028263533">
    <w:abstractNumId w:val="14"/>
  </w:num>
  <w:num w:numId="16" w16cid:durableId="2013992963">
    <w:abstractNumId w:val="5"/>
  </w:num>
  <w:num w:numId="17" w16cid:durableId="1252083454">
    <w:abstractNumId w:val="16"/>
  </w:num>
  <w:num w:numId="18" w16cid:durableId="2083868272">
    <w:abstractNumId w:val="11"/>
  </w:num>
  <w:num w:numId="19" w16cid:durableId="967469499">
    <w:abstractNumId w:val="13"/>
  </w:num>
  <w:num w:numId="20" w16cid:durableId="16831700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31747"/>
    <w:rsid w:val="00031D30"/>
    <w:rsid w:val="000338BF"/>
    <w:rsid w:val="00036778"/>
    <w:rsid w:val="00042036"/>
    <w:rsid w:val="0005721E"/>
    <w:rsid w:val="000602D6"/>
    <w:rsid w:val="00065FAE"/>
    <w:rsid w:val="000814FC"/>
    <w:rsid w:val="00091ED0"/>
    <w:rsid w:val="00096EC5"/>
    <w:rsid w:val="000A53FB"/>
    <w:rsid w:val="000A55BE"/>
    <w:rsid w:val="000A56C8"/>
    <w:rsid w:val="000C3EEC"/>
    <w:rsid w:val="000C42C4"/>
    <w:rsid w:val="000C66FD"/>
    <w:rsid w:val="000E1D3C"/>
    <w:rsid w:val="000F6DDF"/>
    <w:rsid w:val="0010271E"/>
    <w:rsid w:val="00106733"/>
    <w:rsid w:val="00116232"/>
    <w:rsid w:val="001200DE"/>
    <w:rsid w:val="00125E20"/>
    <w:rsid w:val="001368DE"/>
    <w:rsid w:val="00142C3D"/>
    <w:rsid w:val="0014724E"/>
    <w:rsid w:val="00150B72"/>
    <w:rsid w:val="0015494D"/>
    <w:rsid w:val="00154D11"/>
    <w:rsid w:val="0015720A"/>
    <w:rsid w:val="00171EB8"/>
    <w:rsid w:val="00187F10"/>
    <w:rsid w:val="001A1D9E"/>
    <w:rsid w:val="001A4A02"/>
    <w:rsid w:val="001A5A74"/>
    <w:rsid w:val="001A7D4F"/>
    <w:rsid w:val="001B0431"/>
    <w:rsid w:val="001B2A4E"/>
    <w:rsid w:val="001B6660"/>
    <w:rsid w:val="001C0C14"/>
    <w:rsid w:val="001D0C1C"/>
    <w:rsid w:val="001D5F22"/>
    <w:rsid w:val="001D6ABF"/>
    <w:rsid w:val="001E4FDF"/>
    <w:rsid w:val="001E5C33"/>
    <w:rsid w:val="001E5D32"/>
    <w:rsid w:val="001E63E4"/>
    <w:rsid w:val="001F0B36"/>
    <w:rsid w:val="00205EC8"/>
    <w:rsid w:val="00206896"/>
    <w:rsid w:val="00207422"/>
    <w:rsid w:val="0021398F"/>
    <w:rsid w:val="00223F57"/>
    <w:rsid w:val="0022498D"/>
    <w:rsid w:val="00225BEF"/>
    <w:rsid w:val="002270D1"/>
    <w:rsid w:val="0023595E"/>
    <w:rsid w:val="00240BF3"/>
    <w:rsid w:val="00264510"/>
    <w:rsid w:val="0026627E"/>
    <w:rsid w:val="0027712D"/>
    <w:rsid w:val="00293723"/>
    <w:rsid w:val="002A6FFF"/>
    <w:rsid w:val="002B18FF"/>
    <w:rsid w:val="002C471C"/>
    <w:rsid w:val="002C600D"/>
    <w:rsid w:val="002D413D"/>
    <w:rsid w:val="002D69B9"/>
    <w:rsid w:val="002E50C0"/>
    <w:rsid w:val="002F5770"/>
    <w:rsid w:val="002F6539"/>
    <w:rsid w:val="00307012"/>
    <w:rsid w:val="00317848"/>
    <w:rsid w:val="00326992"/>
    <w:rsid w:val="00330D15"/>
    <w:rsid w:val="0033183B"/>
    <w:rsid w:val="003357DE"/>
    <w:rsid w:val="00335A1B"/>
    <w:rsid w:val="003411C2"/>
    <w:rsid w:val="00344EA5"/>
    <w:rsid w:val="003470C7"/>
    <w:rsid w:val="00357428"/>
    <w:rsid w:val="0037380B"/>
    <w:rsid w:val="003829A0"/>
    <w:rsid w:val="00387D33"/>
    <w:rsid w:val="00396747"/>
    <w:rsid w:val="0039762E"/>
    <w:rsid w:val="003A0B62"/>
    <w:rsid w:val="003B1204"/>
    <w:rsid w:val="003B1A2C"/>
    <w:rsid w:val="003B23AA"/>
    <w:rsid w:val="003B7718"/>
    <w:rsid w:val="003C5E27"/>
    <w:rsid w:val="003D7AD4"/>
    <w:rsid w:val="003E09E9"/>
    <w:rsid w:val="003E2179"/>
    <w:rsid w:val="003E56CC"/>
    <w:rsid w:val="003F2055"/>
    <w:rsid w:val="003F33B2"/>
    <w:rsid w:val="003F60C7"/>
    <w:rsid w:val="003F7F22"/>
    <w:rsid w:val="004005D4"/>
    <w:rsid w:val="00406CC4"/>
    <w:rsid w:val="004124A1"/>
    <w:rsid w:val="00415CD5"/>
    <w:rsid w:val="00417014"/>
    <w:rsid w:val="004203A9"/>
    <w:rsid w:val="004244DB"/>
    <w:rsid w:val="00427102"/>
    <w:rsid w:val="004324B6"/>
    <w:rsid w:val="004330F1"/>
    <w:rsid w:val="00435945"/>
    <w:rsid w:val="00435B00"/>
    <w:rsid w:val="00437D7F"/>
    <w:rsid w:val="00441C87"/>
    <w:rsid w:val="00445EBD"/>
    <w:rsid w:val="00462AFC"/>
    <w:rsid w:val="00463193"/>
    <w:rsid w:val="004637D4"/>
    <w:rsid w:val="0047399F"/>
    <w:rsid w:val="004811BD"/>
    <w:rsid w:val="004859B8"/>
    <w:rsid w:val="00486480"/>
    <w:rsid w:val="00486CE7"/>
    <w:rsid w:val="00493F3A"/>
    <w:rsid w:val="004A01AC"/>
    <w:rsid w:val="004C4F5B"/>
    <w:rsid w:val="004C673F"/>
    <w:rsid w:val="004D3747"/>
    <w:rsid w:val="004D5F87"/>
    <w:rsid w:val="004D6ADD"/>
    <w:rsid w:val="004D73C9"/>
    <w:rsid w:val="004E555C"/>
    <w:rsid w:val="004F1067"/>
    <w:rsid w:val="004F380D"/>
    <w:rsid w:val="004F6133"/>
    <w:rsid w:val="004F73AD"/>
    <w:rsid w:val="0050015A"/>
    <w:rsid w:val="005012EE"/>
    <w:rsid w:val="00503D29"/>
    <w:rsid w:val="0050648B"/>
    <w:rsid w:val="00511D9E"/>
    <w:rsid w:val="0051455E"/>
    <w:rsid w:val="005173B7"/>
    <w:rsid w:val="00517CFA"/>
    <w:rsid w:val="00517E2A"/>
    <w:rsid w:val="0052435E"/>
    <w:rsid w:val="00526239"/>
    <w:rsid w:val="00543587"/>
    <w:rsid w:val="00562612"/>
    <w:rsid w:val="00574862"/>
    <w:rsid w:val="00587346"/>
    <w:rsid w:val="00593FD1"/>
    <w:rsid w:val="005940AF"/>
    <w:rsid w:val="005A1BFA"/>
    <w:rsid w:val="005A470F"/>
    <w:rsid w:val="005B3358"/>
    <w:rsid w:val="005B7CED"/>
    <w:rsid w:val="005C17DE"/>
    <w:rsid w:val="005C3BB2"/>
    <w:rsid w:val="005C40EE"/>
    <w:rsid w:val="005C6334"/>
    <w:rsid w:val="005C6D6F"/>
    <w:rsid w:val="005D58B0"/>
    <w:rsid w:val="005E2449"/>
    <w:rsid w:val="005E4423"/>
    <w:rsid w:val="005E4FFA"/>
    <w:rsid w:val="005E64C9"/>
    <w:rsid w:val="005F5970"/>
    <w:rsid w:val="006009CC"/>
    <w:rsid w:val="00602A80"/>
    <w:rsid w:val="006135DB"/>
    <w:rsid w:val="006233AC"/>
    <w:rsid w:val="00623826"/>
    <w:rsid w:val="006274A5"/>
    <w:rsid w:val="00632F8A"/>
    <w:rsid w:val="00633C38"/>
    <w:rsid w:val="0063688A"/>
    <w:rsid w:val="00640CDC"/>
    <w:rsid w:val="00641FE9"/>
    <w:rsid w:val="00652099"/>
    <w:rsid w:val="006535FA"/>
    <w:rsid w:val="006620DC"/>
    <w:rsid w:val="00675C0A"/>
    <w:rsid w:val="006777DE"/>
    <w:rsid w:val="00685798"/>
    <w:rsid w:val="00690CE6"/>
    <w:rsid w:val="006C6072"/>
    <w:rsid w:val="006D1F9D"/>
    <w:rsid w:val="006E010C"/>
    <w:rsid w:val="006E390A"/>
    <w:rsid w:val="006E784D"/>
    <w:rsid w:val="006F4874"/>
    <w:rsid w:val="006F6F60"/>
    <w:rsid w:val="00700CE9"/>
    <w:rsid w:val="00701082"/>
    <w:rsid w:val="00703456"/>
    <w:rsid w:val="00707F2D"/>
    <w:rsid w:val="00707F9E"/>
    <w:rsid w:val="00720E59"/>
    <w:rsid w:val="007236BE"/>
    <w:rsid w:val="007379E1"/>
    <w:rsid w:val="007432B0"/>
    <w:rsid w:val="0074378F"/>
    <w:rsid w:val="00751166"/>
    <w:rsid w:val="00753B8D"/>
    <w:rsid w:val="007618C9"/>
    <w:rsid w:val="00764F15"/>
    <w:rsid w:val="00780C9C"/>
    <w:rsid w:val="00781186"/>
    <w:rsid w:val="00784A68"/>
    <w:rsid w:val="00784C7C"/>
    <w:rsid w:val="00786DA7"/>
    <w:rsid w:val="00797081"/>
    <w:rsid w:val="007A14AB"/>
    <w:rsid w:val="007A223A"/>
    <w:rsid w:val="007A3FB8"/>
    <w:rsid w:val="007A4C2A"/>
    <w:rsid w:val="007B30A9"/>
    <w:rsid w:val="007B4070"/>
    <w:rsid w:val="007D0386"/>
    <w:rsid w:val="007D47ED"/>
    <w:rsid w:val="007E29F3"/>
    <w:rsid w:val="007F2B55"/>
    <w:rsid w:val="007F3AF0"/>
    <w:rsid w:val="007F4431"/>
    <w:rsid w:val="007F6FBE"/>
    <w:rsid w:val="00803A80"/>
    <w:rsid w:val="008050F4"/>
    <w:rsid w:val="00806C8C"/>
    <w:rsid w:val="008111B0"/>
    <w:rsid w:val="008149A0"/>
    <w:rsid w:val="0082052E"/>
    <w:rsid w:val="00821D55"/>
    <w:rsid w:val="00826288"/>
    <w:rsid w:val="00830322"/>
    <w:rsid w:val="00832F1B"/>
    <w:rsid w:val="00840A16"/>
    <w:rsid w:val="008642D0"/>
    <w:rsid w:val="008730A2"/>
    <w:rsid w:val="00885625"/>
    <w:rsid w:val="00887BF0"/>
    <w:rsid w:val="008967A0"/>
    <w:rsid w:val="00896EBE"/>
    <w:rsid w:val="008A26FF"/>
    <w:rsid w:val="008A320B"/>
    <w:rsid w:val="008B020E"/>
    <w:rsid w:val="008B0511"/>
    <w:rsid w:val="008B073F"/>
    <w:rsid w:val="008C4251"/>
    <w:rsid w:val="008C4D66"/>
    <w:rsid w:val="008D10BA"/>
    <w:rsid w:val="008E17D0"/>
    <w:rsid w:val="008E7889"/>
    <w:rsid w:val="009013B9"/>
    <w:rsid w:val="009022EA"/>
    <w:rsid w:val="0091001D"/>
    <w:rsid w:val="009113F0"/>
    <w:rsid w:val="00912BDE"/>
    <w:rsid w:val="00925828"/>
    <w:rsid w:val="00926333"/>
    <w:rsid w:val="009276A1"/>
    <w:rsid w:val="00932879"/>
    <w:rsid w:val="00933D36"/>
    <w:rsid w:val="00944672"/>
    <w:rsid w:val="00954A2B"/>
    <w:rsid w:val="00956DDF"/>
    <w:rsid w:val="009577D9"/>
    <w:rsid w:val="009649FD"/>
    <w:rsid w:val="009708D7"/>
    <w:rsid w:val="009753A9"/>
    <w:rsid w:val="00976F56"/>
    <w:rsid w:val="00996C1E"/>
    <w:rsid w:val="00997047"/>
    <w:rsid w:val="009B0A47"/>
    <w:rsid w:val="009B5292"/>
    <w:rsid w:val="009D02E0"/>
    <w:rsid w:val="009D58C5"/>
    <w:rsid w:val="009E1E68"/>
    <w:rsid w:val="009F048B"/>
    <w:rsid w:val="009F713A"/>
    <w:rsid w:val="00A05D5D"/>
    <w:rsid w:val="00A1490E"/>
    <w:rsid w:val="00A16EB0"/>
    <w:rsid w:val="00A2125E"/>
    <w:rsid w:val="00A2384A"/>
    <w:rsid w:val="00A2562B"/>
    <w:rsid w:val="00A32CBC"/>
    <w:rsid w:val="00A36D2F"/>
    <w:rsid w:val="00A4641D"/>
    <w:rsid w:val="00A5258C"/>
    <w:rsid w:val="00A54F72"/>
    <w:rsid w:val="00A60B3E"/>
    <w:rsid w:val="00A61A41"/>
    <w:rsid w:val="00A656B0"/>
    <w:rsid w:val="00A65C06"/>
    <w:rsid w:val="00A66F77"/>
    <w:rsid w:val="00A73C0F"/>
    <w:rsid w:val="00A7790F"/>
    <w:rsid w:val="00A82FD4"/>
    <w:rsid w:val="00A857E8"/>
    <w:rsid w:val="00A8742C"/>
    <w:rsid w:val="00AA349B"/>
    <w:rsid w:val="00AA357F"/>
    <w:rsid w:val="00AA5A8E"/>
    <w:rsid w:val="00AB09D4"/>
    <w:rsid w:val="00AC00B0"/>
    <w:rsid w:val="00AC27CD"/>
    <w:rsid w:val="00AC5452"/>
    <w:rsid w:val="00AD40E3"/>
    <w:rsid w:val="00AE2E97"/>
    <w:rsid w:val="00AE4556"/>
    <w:rsid w:val="00AF718C"/>
    <w:rsid w:val="00B00A6B"/>
    <w:rsid w:val="00B11576"/>
    <w:rsid w:val="00B16048"/>
    <w:rsid w:val="00B2120F"/>
    <w:rsid w:val="00B22650"/>
    <w:rsid w:val="00B2356F"/>
    <w:rsid w:val="00B25FDC"/>
    <w:rsid w:val="00B2738E"/>
    <w:rsid w:val="00B30ABA"/>
    <w:rsid w:val="00B31049"/>
    <w:rsid w:val="00B34E60"/>
    <w:rsid w:val="00B36126"/>
    <w:rsid w:val="00B46549"/>
    <w:rsid w:val="00B51300"/>
    <w:rsid w:val="00B52E26"/>
    <w:rsid w:val="00B56503"/>
    <w:rsid w:val="00B64A91"/>
    <w:rsid w:val="00B65224"/>
    <w:rsid w:val="00B66C6D"/>
    <w:rsid w:val="00B66E27"/>
    <w:rsid w:val="00B86384"/>
    <w:rsid w:val="00B879D3"/>
    <w:rsid w:val="00B917F8"/>
    <w:rsid w:val="00BA4FB4"/>
    <w:rsid w:val="00BA6F19"/>
    <w:rsid w:val="00BB2831"/>
    <w:rsid w:val="00BC3C51"/>
    <w:rsid w:val="00BC7DBD"/>
    <w:rsid w:val="00BD64CA"/>
    <w:rsid w:val="00BE0E07"/>
    <w:rsid w:val="00BE40EE"/>
    <w:rsid w:val="00BE5E66"/>
    <w:rsid w:val="00BE6AE5"/>
    <w:rsid w:val="00BF6E6E"/>
    <w:rsid w:val="00C01D52"/>
    <w:rsid w:val="00C02FEF"/>
    <w:rsid w:val="00C13EEF"/>
    <w:rsid w:val="00C148DC"/>
    <w:rsid w:val="00C241A3"/>
    <w:rsid w:val="00C36E43"/>
    <w:rsid w:val="00C40F07"/>
    <w:rsid w:val="00C43BC2"/>
    <w:rsid w:val="00C45AB1"/>
    <w:rsid w:val="00C5712F"/>
    <w:rsid w:val="00C661AB"/>
    <w:rsid w:val="00C84664"/>
    <w:rsid w:val="00C8572F"/>
    <w:rsid w:val="00C8709E"/>
    <w:rsid w:val="00C87850"/>
    <w:rsid w:val="00C95739"/>
    <w:rsid w:val="00C973C2"/>
    <w:rsid w:val="00CA0DB0"/>
    <w:rsid w:val="00CA2D4B"/>
    <w:rsid w:val="00CA42F5"/>
    <w:rsid w:val="00CA48D0"/>
    <w:rsid w:val="00CB14A3"/>
    <w:rsid w:val="00CB229F"/>
    <w:rsid w:val="00CC27E9"/>
    <w:rsid w:val="00CC2C71"/>
    <w:rsid w:val="00CD12FF"/>
    <w:rsid w:val="00CD7034"/>
    <w:rsid w:val="00CD7349"/>
    <w:rsid w:val="00CE0E0C"/>
    <w:rsid w:val="00CE28E6"/>
    <w:rsid w:val="00CE4BB8"/>
    <w:rsid w:val="00CE6B26"/>
    <w:rsid w:val="00CF00BA"/>
    <w:rsid w:val="00CF5F61"/>
    <w:rsid w:val="00CF6E5A"/>
    <w:rsid w:val="00D154F8"/>
    <w:rsid w:val="00D16CF6"/>
    <w:rsid w:val="00D17497"/>
    <w:rsid w:val="00D2180A"/>
    <w:rsid w:val="00D30BAC"/>
    <w:rsid w:val="00D318A5"/>
    <w:rsid w:val="00D31C9B"/>
    <w:rsid w:val="00D34F44"/>
    <w:rsid w:val="00D357ED"/>
    <w:rsid w:val="00D41610"/>
    <w:rsid w:val="00D453BF"/>
    <w:rsid w:val="00D454DD"/>
    <w:rsid w:val="00D477D4"/>
    <w:rsid w:val="00D51A04"/>
    <w:rsid w:val="00D53E1A"/>
    <w:rsid w:val="00D61B32"/>
    <w:rsid w:val="00D62596"/>
    <w:rsid w:val="00D67D3F"/>
    <w:rsid w:val="00D70020"/>
    <w:rsid w:val="00D73999"/>
    <w:rsid w:val="00D753C0"/>
    <w:rsid w:val="00D75496"/>
    <w:rsid w:val="00D811B8"/>
    <w:rsid w:val="00D85E8B"/>
    <w:rsid w:val="00D928A4"/>
    <w:rsid w:val="00D939D8"/>
    <w:rsid w:val="00D94C6D"/>
    <w:rsid w:val="00D9782F"/>
    <w:rsid w:val="00DA0188"/>
    <w:rsid w:val="00DA4052"/>
    <w:rsid w:val="00DA55FB"/>
    <w:rsid w:val="00DB02AD"/>
    <w:rsid w:val="00DB5EB7"/>
    <w:rsid w:val="00DB7523"/>
    <w:rsid w:val="00DB7767"/>
    <w:rsid w:val="00DC2BC9"/>
    <w:rsid w:val="00DC68FC"/>
    <w:rsid w:val="00DD28C9"/>
    <w:rsid w:val="00DD29EF"/>
    <w:rsid w:val="00DD317C"/>
    <w:rsid w:val="00DE23CD"/>
    <w:rsid w:val="00DE378C"/>
    <w:rsid w:val="00DF0D99"/>
    <w:rsid w:val="00DF3168"/>
    <w:rsid w:val="00DF36B9"/>
    <w:rsid w:val="00DF7AD4"/>
    <w:rsid w:val="00E0708A"/>
    <w:rsid w:val="00E1073E"/>
    <w:rsid w:val="00E13746"/>
    <w:rsid w:val="00E13D56"/>
    <w:rsid w:val="00E22A9E"/>
    <w:rsid w:val="00E22DB9"/>
    <w:rsid w:val="00E25A85"/>
    <w:rsid w:val="00E2732E"/>
    <w:rsid w:val="00E305D1"/>
    <w:rsid w:val="00E32C53"/>
    <w:rsid w:val="00E43E26"/>
    <w:rsid w:val="00E70BBF"/>
    <w:rsid w:val="00E7166C"/>
    <w:rsid w:val="00E73402"/>
    <w:rsid w:val="00E75BCC"/>
    <w:rsid w:val="00E8414E"/>
    <w:rsid w:val="00E85524"/>
    <w:rsid w:val="00E92CFF"/>
    <w:rsid w:val="00E936D0"/>
    <w:rsid w:val="00E95DCB"/>
    <w:rsid w:val="00E97E80"/>
    <w:rsid w:val="00EA7484"/>
    <w:rsid w:val="00EB3B06"/>
    <w:rsid w:val="00EC0AF5"/>
    <w:rsid w:val="00EC525E"/>
    <w:rsid w:val="00ED0241"/>
    <w:rsid w:val="00ED2CE5"/>
    <w:rsid w:val="00EF55B7"/>
    <w:rsid w:val="00F00334"/>
    <w:rsid w:val="00F013AF"/>
    <w:rsid w:val="00F051E2"/>
    <w:rsid w:val="00F06E2E"/>
    <w:rsid w:val="00F20FA1"/>
    <w:rsid w:val="00F22BA8"/>
    <w:rsid w:val="00F25678"/>
    <w:rsid w:val="00F264EB"/>
    <w:rsid w:val="00F345BB"/>
    <w:rsid w:val="00F3653F"/>
    <w:rsid w:val="00F4151B"/>
    <w:rsid w:val="00F5269C"/>
    <w:rsid w:val="00F6013B"/>
    <w:rsid w:val="00F6039B"/>
    <w:rsid w:val="00F62402"/>
    <w:rsid w:val="00F63F1A"/>
    <w:rsid w:val="00F657EC"/>
    <w:rsid w:val="00F65B14"/>
    <w:rsid w:val="00F67416"/>
    <w:rsid w:val="00F762A1"/>
    <w:rsid w:val="00F81C71"/>
    <w:rsid w:val="00F82110"/>
    <w:rsid w:val="00F8261B"/>
    <w:rsid w:val="00F83D48"/>
    <w:rsid w:val="00F904BE"/>
    <w:rsid w:val="00F93573"/>
    <w:rsid w:val="00F93A7B"/>
    <w:rsid w:val="00F96401"/>
    <w:rsid w:val="00F970A8"/>
    <w:rsid w:val="00FA1406"/>
    <w:rsid w:val="00FA4D74"/>
    <w:rsid w:val="00FA5053"/>
    <w:rsid w:val="00FA5CBE"/>
    <w:rsid w:val="00FB1569"/>
    <w:rsid w:val="00FC23D7"/>
    <w:rsid w:val="00FC48D8"/>
    <w:rsid w:val="00FD1E8E"/>
    <w:rsid w:val="00FD482A"/>
    <w:rsid w:val="00FE28E9"/>
    <w:rsid w:val="00FF372E"/>
    <w:rsid w:val="00FF4661"/>
    <w:rsid w:val="00FF5593"/>
    <w:rsid w:val="00FF65A9"/>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225BEF"/>
    <w:rPr>
      <w:vertAlign w:val="superscript"/>
    </w:rPr>
  </w:style>
  <w:style w:type="paragraph" w:styleId="FootnoteText">
    <w:name w:val="footnote text"/>
    <w:basedOn w:val="Normal"/>
    <w:link w:val="FootnoteTextChar"/>
    <w:uiPriority w:val="99"/>
    <w:semiHidden/>
    <w:unhideWhenUsed/>
    <w:rsid w:val="000338BF"/>
    <w:rPr>
      <w:sz w:val="20"/>
      <w:szCs w:val="20"/>
    </w:rPr>
  </w:style>
  <w:style w:type="character" w:customStyle="1" w:styleId="FootnoteTextChar">
    <w:name w:val="Footnote Text Char"/>
    <w:basedOn w:val="DefaultParagraphFont"/>
    <w:link w:val="FootnoteText"/>
    <w:uiPriority w:val="99"/>
    <w:semiHidden/>
    <w:rsid w:val="000338BF"/>
    <w:rPr>
      <w:sz w:val="20"/>
      <w:szCs w:val="20"/>
    </w:rPr>
  </w:style>
  <w:style w:type="character" w:styleId="UnresolvedMention">
    <w:name w:val="Unresolved Mention"/>
    <w:basedOn w:val="DefaultParagraphFont"/>
    <w:uiPriority w:val="99"/>
    <w:semiHidden/>
    <w:unhideWhenUsed/>
    <w:rsid w:val="00A2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hyperlink" Target="https://udghealthcare-my.sharepoint.com/personal/francesca_berry_incisivehealth_com/_layouts/15/Doc.aspx?sourcedoc=%7BA4A6BBAA-EC0A-4DAD-B7D5-FD36E55E9617%7D&amp;file=GLCC%202026%20Consumer%20polling%20-%20Mexico.docx&amp;action=default&amp;mobileredirect=true" TargetMode="External"/><Relationship Id="rId18" Type="http://schemas.openxmlformats.org/officeDocument/2006/relationships/chart" Target="charts/chart4.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A4A6BBAA-EC0A-4DAD-B7D5-FD36E55E9617%7D&amp;file=GLCC%202026%20Consumer%20polling%20-%20Mexico.docx&amp;action=default&amp;mobileredirect=true" TargetMode="External"/><Relationship Id="rId17" Type="http://schemas.openxmlformats.org/officeDocument/2006/relationships/chart" Target="charts/chart3.xml"/><Relationship Id="rId25" Type="http://schemas.openxmlformats.org/officeDocument/2006/relationships/hyperlink" Target="mailto:glcc@roycastle.org"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hyperlink" Target="http://www.lungcancercoalition.org"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theme" Target="theme/theme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hyperlink" Target="https://udghealthcare-my.sharepoint.com/personal/francesca_berry_incisivehealth_com/_layouts/15/Doc.aspx?sourcedoc=%7BA4A6BBAA-EC0A-4DAD-B7D5-FD36E55E9617%7D&amp;file=GLCC%202026%20Consumer%20polling%20-%20Mexico.docx&amp;action=default&amp;mobileredirect=true" TargetMode="External"/><Relationship Id="rId22" Type="http://schemas.openxmlformats.org/officeDocument/2006/relationships/chart" Target="charts/chart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aslc.org/file/12244/download?token=0o-2n9a1"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Mexico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0.38140000000000002</c:v>
                </c:pt>
                <c:pt idx="1">
                  <c:v>0.33239999999999997</c:v>
                </c:pt>
                <c:pt idx="2">
                  <c:v>0.27610000000000001</c:v>
                </c:pt>
                <c:pt idx="3">
                  <c:v>0.30969999999999998</c:v>
                </c:pt>
                <c:pt idx="4">
                  <c:v>0.36840000000000001</c:v>
                </c:pt>
              </c:numCache>
            </c:numRef>
          </c:val>
          <c:extLst>
            <c:ext xmlns:c16="http://schemas.microsoft.com/office/drawing/2014/chart" uri="{C3380CC4-5D6E-409C-BE32-E72D297353CC}">
              <c16:uniqueId val="{00000000-7655-9346-8B77-3076F2E88661}"/>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Mexico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0.28749999999999998</c:v>
                </c:pt>
                <c:pt idx="1">
                  <c:v>0.40150000000000002</c:v>
                </c:pt>
              </c:numCache>
            </c:numRef>
          </c:val>
          <c:extLst>
            <c:ext xmlns:c16="http://schemas.microsoft.com/office/drawing/2014/chart" uri="{C3380CC4-5D6E-409C-BE32-E72D297353CC}">
              <c16:uniqueId val="{00000000-B936-5E46-8FC2-EF45CB7ED79C}"/>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Mexico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0.47460000000000002</c:v>
                </c:pt>
                <c:pt idx="1">
                  <c:v>0.48080000000000001</c:v>
                </c:pt>
                <c:pt idx="2">
                  <c:v>0.38059999999999999</c:v>
                </c:pt>
                <c:pt idx="3">
                  <c:v>0.31359999999999999</c:v>
                </c:pt>
                <c:pt idx="4">
                  <c:v>0.2316</c:v>
                </c:pt>
              </c:numCache>
            </c:numRef>
          </c:val>
          <c:extLst>
            <c:ext xmlns:c16="http://schemas.microsoft.com/office/drawing/2014/chart" uri="{C3380CC4-5D6E-409C-BE32-E72D297353CC}">
              <c16:uniqueId val="{00000000-94A7-494A-9F89-14D0164C71AD}"/>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Mexico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0.41249999999999998</c:v>
                </c:pt>
                <c:pt idx="1">
                  <c:v>0.38690000000000002</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Mexico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0.88139999999999996</c:v>
                </c:pt>
                <c:pt idx="1">
                  <c:v>0.90110000000000001</c:v>
                </c:pt>
                <c:pt idx="2">
                  <c:v>0.90300000000000002</c:v>
                </c:pt>
                <c:pt idx="3">
                  <c:v>0.89029999999999998</c:v>
                </c:pt>
                <c:pt idx="4">
                  <c:v>0.92630000000000001</c:v>
                </c:pt>
              </c:numCache>
            </c:numRef>
          </c:val>
          <c:extLst>
            <c:ext xmlns:c16="http://schemas.microsoft.com/office/drawing/2014/chart" uri="{C3380CC4-5D6E-409C-BE32-E72D297353CC}">
              <c16:uniqueId val="{00000000-9A9D-324F-B654-2E914E1D4E48}"/>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Mexico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0.91669999999999996</c:v>
                </c:pt>
                <c:pt idx="1">
                  <c:v>0.86860000000000004</c:v>
                </c:pt>
              </c:numCache>
            </c:numRef>
          </c:val>
          <c:extLst>
            <c:ext xmlns:c16="http://schemas.microsoft.com/office/drawing/2014/chart" uri="{C3380CC4-5D6E-409C-BE32-E72D297353CC}">
              <c16:uniqueId val="{00000000-1DD1-1841-9599-35153903FD6A}"/>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1658</Words>
  <Characters>9453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350</cp:revision>
  <dcterms:created xsi:type="dcterms:W3CDTF">2023-08-23T11:55:00Z</dcterms:created>
  <dcterms:modified xsi:type="dcterms:W3CDTF">2026-10-30T09:34:00Z</dcterms:modified>
</cp:coreProperties>
</file>